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6C2477" w:rsidRPr="00634806" w:rsidTr="00440D86">
        <w:tc>
          <w:tcPr>
            <w:tcW w:w="1716" w:type="dxa"/>
            <w:shd w:val="clear" w:color="auto" w:fill="auto"/>
          </w:tcPr>
          <w:p w:rsidR="006C2477" w:rsidRPr="00143923" w:rsidRDefault="00AB2A47" w:rsidP="00440D8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91E1C8F" wp14:editId="733A7DAD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6C2477" w:rsidRPr="00143923" w:rsidRDefault="006C2477" w:rsidP="00440D8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6C2477" w:rsidRPr="00143923" w:rsidRDefault="00AB2A47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C2477" w:rsidRPr="00143923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6C2477" w:rsidRPr="00AB4886" w:rsidRDefault="006C2477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3923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6C2477" w:rsidRPr="00143923" w:rsidRDefault="006C2477" w:rsidP="00440D86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6337F2" w:rsidRPr="008A6BFD" w:rsidRDefault="006337F2" w:rsidP="006337F2">
      <w:pPr>
        <w:jc w:val="center"/>
        <w:rPr>
          <w:sz w:val="32"/>
          <w:szCs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7C26B4" w:rsidRPr="005466AC" w:rsidRDefault="007C26B4" w:rsidP="007C26B4">
      <w:pPr>
        <w:ind w:left="40"/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Методические указания к выполнению </w:t>
      </w:r>
    </w:p>
    <w:p w:rsidR="004666D3" w:rsidRPr="005466AC" w:rsidRDefault="007C26B4" w:rsidP="0058656F">
      <w:pPr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>курсовой работы по дисциплине:</w:t>
      </w:r>
    </w:p>
    <w:p w:rsidR="007C26B4" w:rsidRPr="005466AC" w:rsidRDefault="007C26B4" w:rsidP="007C26B4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</w:rPr>
      </w:pPr>
      <w:r w:rsidRPr="005466AC">
        <w:rPr>
          <w:rFonts w:ascii="Times New Roman" w:hAnsi="Times New Roman" w:cs="Times New Roman"/>
          <w:i w:val="0"/>
        </w:rPr>
        <w:t>ЭКОНОМИЧЕСКАЯ БЕЗОПАСНОСТЬ</w:t>
      </w:r>
    </w:p>
    <w:p w:rsidR="007C26B4" w:rsidRPr="005466AC" w:rsidRDefault="007C26B4" w:rsidP="007C26B4">
      <w:pPr>
        <w:contextualSpacing/>
        <w:jc w:val="center"/>
        <w:rPr>
          <w:sz w:val="28"/>
          <w:szCs w:val="28"/>
        </w:rPr>
      </w:pPr>
    </w:p>
    <w:p w:rsidR="007C26B4" w:rsidRPr="005466AC" w:rsidRDefault="007C26B4" w:rsidP="007C26B4">
      <w:pPr>
        <w:contextualSpacing/>
        <w:jc w:val="center"/>
        <w:rPr>
          <w:i/>
          <w:sz w:val="28"/>
          <w:szCs w:val="28"/>
        </w:rPr>
      </w:pPr>
      <w:r w:rsidRPr="005466AC">
        <w:rPr>
          <w:sz w:val="28"/>
          <w:szCs w:val="28"/>
        </w:rPr>
        <w:t xml:space="preserve">для </w:t>
      </w:r>
      <w:proofErr w:type="gramStart"/>
      <w:r w:rsidRPr="005466AC">
        <w:rPr>
          <w:sz w:val="28"/>
          <w:szCs w:val="28"/>
        </w:rPr>
        <w:t>обучающихся</w:t>
      </w:r>
      <w:proofErr w:type="gramEnd"/>
      <w:r w:rsidRPr="005466AC">
        <w:rPr>
          <w:sz w:val="28"/>
          <w:szCs w:val="28"/>
        </w:rPr>
        <w:br/>
        <w:t>по специальности 38.05.01</w:t>
      </w:r>
      <w:r w:rsidRPr="005466AC">
        <w:rPr>
          <w:i/>
          <w:sz w:val="28"/>
          <w:szCs w:val="28"/>
        </w:rPr>
        <w:t xml:space="preserve"> Экономическая безопасность,</w:t>
      </w:r>
    </w:p>
    <w:p w:rsidR="0058656F" w:rsidRDefault="00003235" w:rsidP="007C26B4">
      <w:pPr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специализация </w:t>
      </w:r>
      <w:r w:rsidRPr="005466AC">
        <w:rPr>
          <w:sz w:val="28"/>
          <w:szCs w:val="28"/>
          <w:lang w:val="en-US"/>
        </w:rPr>
        <w:t>N</w:t>
      </w:r>
      <w:r w:rsidRPr="005466AC">
        <w:rPr>
          <w:sz w:val="28"/>
          <w:szCs w:val="28"/>
        </w:rPr>
        <w:t>1</w:t>
      </w:r>
      <w:r w:rsidR="0058656F">
        <w:rPr>
          <w:sz w:val="28"/>
          <w:szCs w:val="28"/>
        </w:rPr>
        <w:t>:</w:t>
      </w:r>
    </w:p>
    <w:p w:rsidR="007C26B4" w:rsidRPr="005466AC" w:rsidRDefault="007C26B4" w:rsidP="007C26B4">
      <w:pPr>
        <w:contextualSpacing/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 </w:t>
      </w:r>
      <w:r w:rsidR="0058656F">
        <w:rPr>
          <w:sz w:val="28"/>
          <w:szCs w:val="28"/>
        </w:rPr>
        <w:t>«</w:t>
      </w:r>
      <w:r w:rsidRPr="005466AC">
        <w:rPr>
          <w:sz w:val="28"/>
          <w:szCs w:val="28"/>
        </w:rPr>
        <w:t>Экономико-правовое обеспечение экономической безопасности</w:t>
      </w:r>
      <w:r w:rsidR="0058656F">
        <w:rPr>
          <w:sz w:val="28"/>
          <w:szCs w:val="28"/>
        </w:rPr>
        <w:t>»</w:t>
      </w:r>
      <w:r w:rsidRPr="005466AC">
        <w:rPr>
          <w:sz w:val="28"/>
          <w:szCs w:val="28"/>
        </w:rPr>
        <w:t xml:space="preserve"> </w:t>
      </w:r>
    </w:p>
    <w:p w:rsidR="007C26B4" w:rsidRPr="005466AC" w:rsidRDefault="007C26B4" w:rsidP="007C26B4">
      <w:pPr>
        <w:contextualSpacing/>
        <w:jc w:val="center"/>
        <w:rPr>
          <w:sz w:val="28"/>
          <w:szCs w:val="28"/>
        </w:rPr>
      </w:pPr>
    </w:p>
    <w:p w:rsidR="00F729BB" w:rsidRPr="00954707" w:rsidRDefault="00F729BB" w:rsidP="00917F4E">
      <w:pPr>
        <w:ind w:firstLine="567"/>
        <w:rPr>
          <w:sz w:val="48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b/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Default="00F729BB" w:rsidP="00917F4E">
      <w:pPr>
        <w:ind w:firstLine="567"/>
        <w:jc w:val="center"/>
        <w:rPr>
          <w:sz w:val="32"/>
        </w:rPr>
      </w:pPr>
    </w:p>
    <w:p w:rsidR="00F729BB" w:rsidRPr="005466AC" w:rsidRDefault="00503C41" w:rsidP="006C2477">
      <w:pPr>
        <w:jc w:val="center"/>
        <w:rPr>
          <w:sz w:val="28"/>
          <w:szCs w:val="28"/>
        </w:rPr>
      </w:pPr>
      <w:r w:rsidRPr="005466AC">
        <w:rPr>
          <w:sz w:val="28"/>
          <w:szCs w:val="28"/>
        </w:rPr>
        <w:t xml:space="preserve">Новосибирск  </w:t>
      </w:r>
      <w:r w:rsidR="006C2477" w:rsidRPr="005466AC">
        <w:rPr>
          <w:sz w:val="28"/>
          <w:szCs w:val="28"/>
        </w:rPr>
        <w:br/>
      </w:r>
      <w:r w:rsidRPr="005466AC">
        <w:rPr>
          <w:sz w:val="28"/>
          <w:szCs w:val="28"/>
        </w:rPr>
        <w:t>20</w:t>
      </w:r>
      <w:r w:rsidR="000A14FC" w:rsidRPr="005466AC">
        <w:rPr>
          <w:sz w:val="28"/>
          <w:szCs w:val="28"/>
        </w:rPr>
        <w:t>2</w:t>
      </w:r>
      <w:r w:rsidR="000A3F0E">
        <w:rPr>
          <w:sz w:val="28"/>
          <w:szCs w:val="28"/>
        </w:rPr>
        <w:t>5</w:t>
      </w:r>
    </w:p>
    <w:p w:rsidR="00D95D2C" w:rsidRPr="00E57D93" w:rsidRDefault="00037E2B" w:rsidP="006C2477">
      <w:pPr>
        <w:pStyle w:val="heading2"/>
        <w:spacing w:line="340" w:lineRule="exact"/>
        <w:ind w:left="0" w:right="0"/>
        <w:rPr>
          <w:sz w:val="32"/>
          <w:szCs w:val="32"/>
        </w:rPr>
      </w:pPr>
      <w:r>
        <w:rPr>
          <w:sz w:val="32"/>
        </w:rPr>
        <w:br w:type="page"/>
      </w:r>
      <w:r w:rsidR="006C2477" w:rsidRPr="00E57D93">
        <w:rPr>
          <w:sz w:val="32"/>
          <w:szCs w:val="32"/>
        </w:rPr>
        <w:lastRenderedPageBreak/>
        <w:t xml:space="preserve"> </w:t>
      </w:r>
    </w:p>
    <w:p w:rsidR="00D95D2C" w:rsidRPr="005466AC" w:rsidRDefault="006C2477" w:rsidP="006C2477">
      <w:pPr>
        <w:ind w:firstLine="709"/>
        <w:jc w:val="both"/>
        <w:rPr>
          <w:sz w:val="28"/>
          <w:szCs w:val="28"/>
        </w:rPr>
      </w:pPr>
      <w:r w:rsidRPr="005466AC">
        <w:rPr>
          <w:color w:val="000000"/>
          <w:spacing w:val="-3"/>
          <w:sz w:val="28"/>
          <w:szCs w:val="28"/>
        </w:rPr>
        <w:t>М</w:t>
      </w:r>
      <w:r w:rsidR="007B4848" w:rsidRPr="005466AC">
        <w:rPr>
          <w:color w:val="000000"/>
          <w:spacing w:val="-3"/>
          <w:sz w:val="28"/>
          <w:szCs w:val="28"/>
        </w:rPr>
        <w:t>етодические указания к выполнению курсо</w:t>
      </w:r>
      <w:r w:rsidR="007B4848" w:rsidRPr="005466AC">
        <w:rPr>
          <w:color w:val="000000"/>
          <w:spacing w:val="-2"/>
          <w:sz w:val="28"/>
          <w:szCs w:val="28"/>
        </w:rPr>
        <w:t>вой работы</w:t>
      </w:r>
      <w:r w:rsidRPr="005466AC">
        <w:rPr>
          <w:color w:val="000000"/>
          <w:spacing w:val="-2"/>
          <w:sz w:val="28"/>
          <w:szCs w:val="28"/>
        </w:rPr>
        <w:t xml:space="preserve"> по дисциплине «</w:t>
      </w:r>
      <w:r w:rsidRPr="005466AC">
        <w:rPr>
          <w:color w:val="000000"/>
          <w:spacing w:val="-3"/>
          <w:sz w:val="28"/>
          <w:szCs w:val="28"/>
        </w:rPr>
        <w:t>Экономическая безопасность»</w:t>
      </w:r>
      <w:r w:rsidR="004666D3" w:rsidRPr="005466AC">
        <w:rPr>
          <w:color w:val="000000"/>
          <w:spacing w:val="-2"/>
          <w:sz w:val="28"/>
          <w:szCs w:val="28"/>
        </w:rPr>
        <w:t xml:space="preserve"> </w:t>
      </w:r>
      <w:r w:rsidRPr="005466AC">
        <w:rPr>
          <w:color w:val="000000"/>
          <w:spacing w:val="-2"/>
          <w:sz w:val="28"/>
          <w:szCs w:val="28"/>
        </w:rPr>
        <w:t xml:space="preserve">для </w:t>
      </w:r>
      <w:r w:rsidR="004666D3" w:rsidRPr="005466AC">
        <w:rPr>
          <w:sz w:val="28"/>
          <w:szCs w:val="28"/>
        </w:rPr>
        <w:t xml:space="preserve">обучающихся специальности 38.05.01 </w:t>
      </w:r>
      <w:r w:rsidR="004666D3" w:rsidRPr="005466AC">
        <w:rPr>
          <w:i/>
          <w:sz w:val="28"/>
          <w:szCs w:val="28"/>
        </w:rPr>
        <w:t>Экономическая безопасность</w:t>
      </w:r>
      <w:r w:rsidR="007B4848" w:rsidRPr="005466AC">
        <w:rPr>
          <w:color w:val="000000"/>
          <w:spacing w:val="-2"/>
          <w:sz w:val="28"/>
          <w:szCs w:val="28"/>
        </w:rPr>
        <w:t xml:space="preserve"> / [сост.: канд. </w:t>
      </w:r>
      <w:proofErr w:type="spellStart"/>
      <w:r w:rsidR="007B4848" w:rsidRPr="005466AC">
        <w:rPr>
          <w:color w:val="000000"/>
          <w:spacing w:val="-2"/>
          <w:sz w:val="28"/>
          <w:szCs w:val="28"/>
        </w:rPr>
        <w:t>экон</w:t>
      </w:r>
      <w:proofErr w:type="spellEnd"/>
      <w:r w:rsidR="007B4848" w:rsidRPr="005466AC">
        <w:rPr>
          <w:color w:val="000000"/>
          <w:spacing w:val="-2"/>
          <w:sz w:val="28"/>
          <w:szCs w:val="28"/>
        </w:rPr>
        <w:t>. наук, до</w:t>
      </w:r>
      <w:r w:rsidRPr="005466AC">
        <w:rPr>
          <w:color w:val="000000"/>
          <w:spacing w:val="-2"/>
          <w:sz w:val="28"/>
          <w:szCs w:val="28"/>
        </w:rPr>
        <w:t xml:space="preserve">цент </w:t>
      </w:r>
      <w:r w:rsidR="00D545B7">
        <w:rPr>
          <w:color w:val="000000"/>
          <w:spacing w:val="-2"/>
          <w:sz w:val="28"/>
          <w:szCs w:val="28"/>
        </w:rPr>
        <w:t>Т.С. Федосова</w:t>
      </w:r>
      <w:r w:rsidR="007B4848" w:rsidRPr="005466AC">
        <w:rPr>
          <w:color w:val="000000"/>
          <w:spacing w:val="-2"/>
          <w:sz w:val="28"/>
          <w:szCs w:val="28"/>
        </w:rPr>
        <w:t>]</w:t>
      </w:r>
      <w:r w:rsidRPr="005466AC">
        <w:rPr>
          <w:color w:val="000000"/>
          <w:spacing w:val="-2"/>
          <w:sz w:val="28"/>
          <w:szCs w:val="28"/>
        </w:rPr>
        <w:t xml:space="preserve"> </w:t>
      </w:r>
      <w:r w:rsidR="007B4848" w:rsidRPr="005466AC">
        <w:rPr>
          <w:color w:val="000000"/>
          <w:spacing w:val="-2"/>
          <w:sz w:val="28"/>
          <w:szCs w:val="28"/>
        </w:rPr>
        <w:t xml:space="preserve">– </w:t>
      </w:r>
      <w:r w:rsidRPr="005466AC">
        <w:rPr>
          <w:color w:val="000000"/>
          <w:spacing w:val="-2"/>
          <w:sz w:val="28"/>
          <w:szCs w:val="28"/>
        </w:rPr>
        <w:t>АНОО</w:t>
      </w:r>
      <w:r w:rsidR="007B4848" w:rsidRPr="005466AC">
        <w:rPr>
          <w:color w:val="000000"/>
          <w:spacing w:val="-2"/>
          <w:sz w:val="28"/>
          <w:szCs w:val="28"/>
        </w:rPr>
        <w:t xml:space="preserve"> </w:t>
      </w:r>
      <w:proofErr w:type="gramStart"/>
      <w:r w:rsidR="007B4848" w:rsidRPr="005466AC">
        <w:rPr>
          <w:color w:val="000000"/>
          <w:spacing w:val="-2"/>
          <w:sz w:val="28"/>
          <w:szCs w:val="28"/>
        </w:rPr>
        <w:t>ВО</w:t>
      </w:r>
      <w:proofErr w:type="gramEnd"/>
      <w:r w:rsidR="007B4848" w:rsidRPr="005466AC">
        <w:rPr>
          <w:color w:val="000000"/>
          <w:spacing w:val="-2"/>
          <w:sz w:val="28"/>
          <w:szCs w:val="28"/>
        </w:rPr>
        <w:t xml:space="preserve"> Центросоюза РФ </w:t>
      </w:r>
      <w:proofErr w:type="spellStart"/>
      <w:r w:rsidR="007B4848" w:rsidRPr="005466AC">
        <w:rPr>
          <w:color w:val="000000"/>
          <w:spacing w:val="-2"/>
          <w:sz w:val="28"/>
          <w:szCs w:val="28"/>
        </w:rPr>
        <w:t>СибУПК</w:t>
      </w:r>
      <w:proofErr w:type="spellEnd"/>
      <w:r w:rsidR="007B4848" w:rsidRPr="005466AC">
        <w:rPr>
          <w:color w:val="000000"/>
          <w:spacing w:val="-2"/>
          <w:sz w:val="28"/>
          <w:szCs w:val="28"/>
        </w:rPr>
        <w:t xml:space="preserve">, </w:t>
      </w:r>
      <w:r w:rsidRPr="005466AC">
        <w:rPr>
          <w:color w:val="000000"/>
          <w:spacing w:val="-2"/>
          <w:sz w:val="28"/>
          <w:szCs w:val="28"/>
        </w:rPr>
        <w:t xml:space="preserve">Новосибирск, </w:t>
      </w:r>
      <w:r w:rsidR="007B4848" w:rsidRPr="005466AC">
        <w:rPr>
          <w:color w:val="000000"/>
          <w:spacing w:val="-2"/>
          <w:sz w:val="28"/>
          <w:szCs w:val="28"/>
        </w:rPr>
        <w:t>20</w:t>
      </w:r>
      <w:r w:rsidR="00F11A38">
        <w:rPr>
          <w:color w:val="000000"/>
          <w:spacing w:val="-2"/>
          <w:sz w:val="28"/>
          <w:szCs w:val="28"/>
        </w:rPr>
        <w:t>2</w:t>
      </w:r>
      <w:r w:rsidR="000A3F0E">
        <w:rPr>
          <w:color w:val="000000"/>
          <w:spacing w:val="-2"/>
          <w:sz w:val="28"/>
          <w:szCs w:val="28"/>
        </w:rPr>
        <w:t>5</w:t>
      </w:r>
      <w:r w:rsidR="00313179">
        <w:rPr>
          <w:color w:val="000000"/>
          <w:spacing w:val="-2"/>
          <w:sz w:val="28"/>
          <w:szCs w:val="28"/>
        </w:rPr>
        <w:t xml:space="preserve">. </w:t>
      </w:r>
      <w:r w:rsidR="00730B92" w:rsidRPr="005466AC">
        <w:rPr>
          <w:color w:val="000000"/>
          <w:spacing w:val="-2"/>
          <w:sz w:val="28"/>
          <w:szCs w:val="28"/>
        </w:rPr>
        <w:t>2</w:t>
      </w:r>
      <w:r w:rsidR="005F7FB5" w:rsidRPr="005466AC">
        <w:rPr>
          <w:color w:val="000000"/>
          <w:spacing w:val="-2"/>
          <w:sz w:val="28"/>
          <w:szCs w:val="28"/>
        </w:rPr>
        <w:t>8</w:t>
      </w:r>
      <w:r w:rsidR="007B4848" w:rsidRPr="005466AC">
        <w:rPr>
          <w:color w:val="000000"/>
          <w:spacing w:val="-2"/>
          <w:sz w:val="28"/>
          <w:szCs w:val="28"/>
        </w:rPr>
        <w:t xml:space="preserve"> с</w:t>
      </w:r>
      <w:r w:rsidR="00D95D2C" w:rsidRPr="005466AC">
        <w:rPr>
          <w:sz w:val="28"/>
          <w:szCs w:val="28"/>
        </w:rPr>
        <w:t>.</w:t>
      </w:r>
    </w:p>
    <w:p w:rsidR="00D95D2C" w:rsidRPr="005466AC" w:rsidRDefault="00D95D2C" w:rsidP="00D95D2C">
      <w:pPr>
        <w:rPr>
          <w:sz w:val="28"/>
          <w:szCs w:val="28"/>
        </w:rPr>
      </w:pPr>
    </w:p>
    <w:p w:rsidR="00D95D2C" w:rsidRPr="005466AC" w:rsidRDefault="00D95D2C" w:rsidP="00D95D2C">
      <w:pPr>
        <w:rPr>
          <w:sz w:val="28"/>
          <w:szCs w:val="28"/>
        </w:rPr>
      </w:pPr>
    </w:p>
    <w:p w:rsidR="00D95D2C" w:rsidRPr="005466AC" w:rsidRDefault="00D95D2C" w:rsidP="00D95D2C">
      <w:pPr>
        <w:rPr>
          <w:sz w:val="28"/>
          <w:szCs w:val="28"/>
        </w:rPr>
      </w:pPr>
    </w:p>
    <w:p w:rsidR="00D95D2C" w:rsidRPr="008A203C" w:rsidRDefault="00D95D2C" w:rsidP="00D95D2C">
      <w:pPr>
        <w:pStyle w:val="a7"/>
        <w:ind w:left="3600" w:firstLine="567"/>
        <w:jc w:val="both"/>
        <w:rPr>
          <w:b/>
          <w:sz w:val="28"/>
          <w:szCs w:val="28"/>
          <w:vertAlign w:val="superscript"/>
        </w:rPr>
      </w:pPr>
      <w:r w:rsidRPr="008A203C">
        <w:rPr>
          <w:b/>
          <w:sz w:val="28"/>
          <w:szCs w:val="28"/>
          <w:vertAlign w:val="superscript"/>
        </w:rPr>
        <w:t xml:space="preserve"> </w:t>
      </w:r>
    </w:p>
    <w:p w:rsidR="008A203C" w:rsidRPr="008A203C" w:rsidRDefault="008A203C" w:rsidP="008A203C">
      <w:pPr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95D2C" w:rsidRPr="008A203C">
        <w:rPr>
          <w:b/>
          <w:sz w:val="28"/>
          <w:szCs w:val="28"/>
        </w:rPr>
        <w:t>Рецензент</w:t>
      </w:r>
      <w:r w:rsidRPr="008A203C">
        <w:rPr>
          <w:b/>
          <w:sz w:val="28"/>
          <w:szCs w:val="28"/>
        </w:rPr>
        <w:t>:</w:t>
      </w:r>
      <w:r w:rsidR="00D95D2C" w:rsidRPr="005466AC">
        <w:rPr>
          <w:sz w:val="28"/>
          <w:szCs w:val="28"/>
        </w:rPr>
        <w:t xml:space="preserve"> А.А. Распутин, канд. </w:t>
      </w:r>
      <w:proofErr w:type="spellStart"/>
      <w:r w:rsidR="00D95D2C" w:rsidRPr="005466AC">
        <w:rPr>
          <w:sz w:val="28"/>
          <w:szCs w:val="28"/>
        </w:rPr>
        <w:t>экон</w:t>
      </w:r>
      <w:proofErr w:type="spellEnd"/>
      <w:r w:rsidR="00D95D2C" w:rsidRPr="005466AC">
        <w:rPr>
          <w:sz w:val="28"/>
          <w:szCs w:val="28"/>
        </w:rPr>
        <w:t>. наук, доцент</w:t>
      </w:r>
      <w:r w:rsidR="006C2477" w:rsidRPr="005466AC">
        <w:rPr>
          <w:sz w:val="28"/>
          <w:szCs w:val="28"/>
        </w:rPr>
        <w:t xml:space="preserve"> кафедры</w:t>
      </w:r>
      <w:r w:rsidRPr="008A203C">
        <w:rPr>
          <w:sz w:val="28"/>
          <w:szCs w:val="28"/>
        </w:rPr>
        <w:t xml:space="preserve"> </w:t>
      </w:r>
      <w:r w:rsidRPr="008A203C">
        <w:rPr>
          <w:bCs/>
          <w:iCs/>
          <w:sz w:val="28"/>
          <w:szCs w:val="28"/>
        </w:rPr>
        <w:t>теорет</w:t>
      </w:r>
      <w:r w:rsidRPr="008A203C">
        <w:rPr>
          <w:bCs/>
          <w:iCs/>
          <w:sz w:val="28"/>
          <w:szCs w:val="28"/>
        </w:rPr>
        <w:t>и</w:t>
      </w:r>
      <w:r w:rsidRPr="008A203C">
        <w:rPr>
          <w:bCs/>
          <w:iCs/>
          <w:sz w:val="28"/>
          <w:szCs w:val="28"/>
        </w:rPr>
        <w:t>ческой и прикладной экономики</w:t>
      </w:r>
    </w:p>
    <w:p w:rsidR="00D95D2C" w:rsidRPr="005466AC" w:rsidRDefault="00D95D2C" w:rsidP="00D95D2C">
      <w:pPr>
        <w:pStyle w:val="2"/>
        <w:ind w:firstLine="567"/>
        <w:jc w:val="both"/>
        <w:rPr>
          <w:rFonts w:ascii="Times New Roman" w:hAnsi="Times New Roman" w:cs="Times New Roman"/>
          <w:b w:val="0"/>
          <w:i w:val="0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D95D2C" w:rsidRPr="005466AC" w:rsidRDefault="00D95D2C" w:rsidP="00D95D2C">
      <w:pPr>
        <w:pStyle w:val="a7"/>
        <w:ind w:left="3600" w:firstLine="567"/>
        <w:jc w:val="both"/>
        <w:rPr>
          <w:sz w:val="28"/>
          <w:szCs w:val="28"/>
          <w:vertAlign w:val="superscript"/>
        </w:rPr>
      </w:pPr>
    </w:p>
    <w:p w:rsidR="00F729BB" w:rsidRPr="005466AC" w:rsidRDefault="00F729BB" w:rsidP="00917F4E">
      <w:pPr>
        <w:pStyle w:val="20"/>
        <w:ind w:firstLine="567"/>
        <w:rPr>
          <w:sz w:val="28"/>
          <w:szCs w:val="28"/>
        </w:rPr>
      </w:pPr>
    </w:p>
    <w:p w:rsidR="00F729BB" w:rsidRPr="005466AC" w:rsidRDefault="00F729BB" w:rsidP="00917F4E">
      <w:pPr>
        <w:pStyle w:val="20"/>
        <w:ind w:firstLine="567"/>
        <w:rPr>
          <w:sz w:val="28"/>
          <w:szCs w:val="28"/>
        </w:rPr>
      </w:pPr>
    </w:p>
    <w:p w:rsidR="00503C41" w:rsidRPr="008A203C" w:rsidRDefault="00A6327C" w:rsidP="00A6327C">
      <w:pPr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729BB" w:rsidRPr="005466AC">
        <w:rPr>
          <w:sz w:val="28"/>
          <w:szCs w:val="28"/>
        </w:rPr>
        <w:t xml:space="preserve">Методические указания </w:t>
      </w:r>
      <w:proofErr w:type="gramStart"/>
      <w:r w:rsidR="006C2477" w:rsidRPr="005466AC">
        <w:rPr>
          <w:sz w:val="28"/>
          <w:szCs w:val="28"/>
        </w:rPr>
        <w:t>утверждены и рекомендованы</w:t>
      </w:r>
      <w:proofErr w:type="gramEnd"/>
      <w:r w:rsidR="006C2477" w:rsidRPr="005466AC">
        <w:rPr>
          <w:sz w:val="28"/>
          <w:szCs w:val="28"/>
        </w:rPr>
        <w:t xml:space="preserve"> к использованию в учебном процессе кафедрой</w:t>
      </w:r>
      <w:r w:rsidR="00F729BB" w:rsidRPr="005466AC">
        <w:rPr>
          <w:sz w:val="28"/>
          <w:szCs w:val="28"/>
        </w:rPr>
        <w:t xml:space="preserve"> </w:t>
      </w:r>
      <w:r w:rsidR="008A203C" w:rsidRPr="008A203C">
        <w:rPr>
          <w:spacing w:val="6"/>
          <w:sz w:val="28"/>
          <w:szCs w:val="28"/>
        </w:rPr>
        <w:t>теоре</w:t>
      </w:r>
      <w:r w:rsidR="008A203C">
        <w:rPr>
          <w:spacing w:val="6"/>
          <w:sz w:val="28"/>
          <w:szCs w:val="28"/>
        </w:rPr>
        <w:t>тической и прикладной экономики</w:t>
      </w:r>
      <w:r w:rsidR="00D95D2C" w:rsidRPr="005466AC">
        <w:rPr>
          <w:sz w:val="28"/>
          <w:szCs w:val="28"/>
        </w:rPr>
        <w:t xml:space="preserve">, протокол </w:t>
      </w:r>
      <w:r w:rsidR="000A14FC" w:rsidRPr="005466AC">
        <w:rPr>
          <w:sz w:val="28"/>
          <w:szCs w:val="28"/>
        </w:rPr>
        <w:t xml:space="preserve">от </w:t>
      </w:r>
      <w:r w:rsidR="000A3F0E">
        <w:rPr>
          <w:rFonts w:eastAsia="Calibri"/>
          <w:kern w:val="2"/>
          <w:sz w:val="28"/>
          <w:szCs w:val="28"/>
          <w:lang w:eastAsia="en-US"/>
        </w:rPr>
        <w:t>28</w:t>
      </w:r>
      <w:r w:rsidR="00FD1B44" w:rsidRPr="00FD1B44">
        <w:rPr>
          <w:rFonts w:eastAsia="Calibri"/>
          <w:kern w:val="2"/>
          <w:sz w:val="28"/>
          <w:szCs w:val="28"/>
          <w:lang w:eastAsia="en-US"/>
        </w:rPr>
        <w:t>.0</w:t>
      </w:r>
      <w:r w:rsidR="000A3F0E">
        <w:rPr>
          <w:rFonts w:eastAsia="Calibri"/>
          <w:kern w:val="2"/>
          <w:sz w:val="28"/>
          <w:szCs w:val="28"/>
          <w:lang w:eastAsia="en-US"/>
        </w:rPr>
        <w:t>5</w:t>
      </w:r>
      <w:r w:rsidR="00FD1B44" w:rsidRPr="00FD1B44">
        <w:rPr>
          <w:rFonts w:eastAsia="Calibri"/>
          <w:kern w:val="2"/>
          <w:sz w:val="28"/>
          <w:szCs w:val="28"/>
          <w:lang w:eastAsia="en-US"/>
        </w:rPr>
        <w:t>.202</w:t>
      </w:r>
      <w:r w:rsidR="000A3F0E">
        <w:rPr>
          <w:rFonts w:eastAsia="Calibri"/>
          <w:kern w:val="2"/>
          <w:sz w:val="28"/>
          <w:szCs w:val="28"/>
          <w:lang w:eastAsia="en-US"/>
        </w:rPr>
        <w:t>5</w:t>
      </w:r>
      <w:r w:rsidR="000A3F0E" w:rsidRPr="000A3F0E">
        <w:rPr>
          <w:sz w:val="28"/>
          <w:szCs w:val="28"/>
        </w:rPr>
        <w:t xml:space="preserve"> </w:t>
      </w:r>
      <w:r w:rsidR="000A3F0E" w:rsidRPr="005466AC">
        <w:rPr>
          <w:sz w:val="28"/>
          <w:szCs w:val="28"/>
        </w:rPr>
        <w:t>№ 1</w:t>
      </w:r>
      <w:r w:rsidR="00683768">
        <w:rPr>
          <w:sz w:val="28"/>
          <w:szCs w:val="28"/>
        </w:rPr>
        <w:t>0</w:t>
      </w:r>
    </w:p>
    <w:p w:rsidR="00F729BB" w:rsidRPr="005466AC" w:rsidRDefault="00F729BB" w:rsidP="00917F4E">
      <w:pPr>
        <w:pStyle w:val="20"/>
        <w:ind w:right="29" w:firstLine="567"/>
        <w:rPr>
          <w:sz w:val="28"/>
          <w:szCs w:val="28"/>
        </w:rPr>
      </w:pPr>
    </w:p>
    <w:p w:rsidR="00F729BB" w:rsidRPr="005466AC" w:rsidRDefault="00F729BB" w:rsidP="00917F4E">
      <w:pPr>
        <w:ind w:firstLine="567"/>
        <w:rPr>
          <w:sz w:val="28"/>
          <w:szCs w:val="28"/>
          <w:vertAlign w:val="superscript"/>
        </w:rPr>
      </w:pPr>
    </w:p>
    <w:p w:rsidR="00F729BB" w:rsidRPr="005466AC" w:rsidRDefault="00F729BB" w:rsidP="00917F4E">
      <w:pPr>
        <w:ind w:firstLine="567"/>
        <w:rPr>
          <w:sz w:val="28"/>
          <w:szCs w:val="28"/>
        </w:rPr>
      </w:pPr>
    </w:p>
    <w:p w:rsidR="00F729BB" w:rsidRPr="005466AC" w:rsidRDefault="00F729BB" w:rsidP="00917F4E">
      <w:pPr>
        <w:pStyle w:val="3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</w:p>
    <w:p w:rsidR="002C2D27" w:rsidRPr="005466AC" w:rsidRDefault="002C2D27" w:rsidP="002C2D27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056E78" w:rsidRPr="005466AC" w:rsidRDefault="00056E78" w:rsidP="00492CB3">
      <w:pPr>
        <w:rPr>
          <w:sz w:val="28"/>
          <w:szCs w:val="28"/>
        </w:rPr>
      </w:pPr>
    </w:p>
    <w:p w:rsidR="00492CB3" w:rsidRPr="005466AC" w:rsidRDefault="00492CB3" w:rsidP="00492CB3">
      <w:pPr>
        <w:rPr>
          <w:sz w:val="28"/>
          <w:szCs w:val="28"/>
        </w:rPr>
      </w:pPr>
    </w:p>
    <w:p w:rsidR="00492CB3" w:rsidRDefault="00492CB3" w:rsidP="00492CB3"/>
    <w:p w:rsidR="00492CB3" w:rsidRPr="00492CB3" w:rsidRDefault="00492CB3" w:rsidP="00492CB3"/>
    <w:p w:rsidR="00F729BB" w:rsidRDefault="00F729BB" w:rsidP="00917F4E">
      <w:pPr>
        <w:pStyle w:val="3"/>
        <w:spacing w:before="0" w:after="0" w:line="240" w:lineRule="auto"/>
        <w:ind w:firstLine="567"/>
        <w:jc w:val="both"/>
        <w:rPr>
          <w:b w:val="0"/>
          <w:sz w:val="32"/>
        </w:rPr>
      </w:pPr>
    </w:p>
    <w:p w:rsidR="00F729BB" w:rsidRDefault="00F729BB" w:rsidP="00917F4E">
      <w:pPr>
        <w:pStyle w:val="3"/>
        <w:spacing w:before="0" w:after="0" w:line="240" w:lineRule="auto"/>
        <w:ind w:firstLine="567"/>
        <w:jc w:val="both"/>
        <w:rPr>
          <w:b w:val="0"/>
          <w:sz w:val="32"/>
        </w:rPr>
      </w:pPr>
      <w:r>
        <w:rPr>
          <w:b w:val="0"/>
          <w:sz w:val="32"/>
        </w:rPr>
        <w:t xml:space="preserve"> </w:t>
      </w:r>
    </w:p>
    <w:p w:rsidR="00F729BB" w:rsidRPr="003D6171" w:rsidRDefault="00047DA5" w:rsidP="00E20A7A">
      <w:pPr>
        <w:tabs>
          <w:tab w:val="left" w:pos="4320"/>
          <w:tab w:val="num" w:pos="4536"/>
        </w:tabs>
        <w:ind w:firstLine="3544"/>
        <w:jc w:val="center"/>
        <w:rPr>
          <w:sz w:val="28"/>
          <w:szCs w:val="28"/>
        </w:rPr>
      </w:pPr>
      <w:r w:rsidRPr="003D6171">
        <w:rPr>
          <w:sz w:val="28"/>
          <w:szCs w:val="28"/>
        </w:rPr>
        <w:t xml:space="preserve">  </w:t>
      </w:r>
    </w:p>
    <w:p w:rsidR="00F729BB" w:rsidRDefault="00F729BB" w:rsidP="00492CB3">
      <w:pPr>
        <w:ind w:firstLine="567"/>
        <w:jc w:val="center"/>
        <w:rPr>
          <w:b/>
          <w:sz w:val="32"/>
          <w:szCs w:val="32"/>
        </w:rPr>
      </w:pPr>
      <w:r w:rsidRPr="003D6171">
        <w:rPr>
          <w:sz w:val="28"/>
          <w:szCs w:val="28"/>
        </w:rPr>
        <w:br w:type="page"/>
      </w:r>
      <w:r>
        <w:rPr>
          <w:b/>
          <w:sz w:val="32"/>
          <w:szCs w:val="32"/>
        </w:rPr>
        <w:lastRenderedPageBreak/>
        <w:t>Содержание</w:t>
      </w:r>
    </w:p>
    <w:p w:rsidR="00F729BB" w:rsidRPr="00492CB3" w:rsidRDefault="00F729BB" w:rsidP="00917F4E">
      <w:pPr>
        <w:ind w:firstLine="567"/>
        <w:jc w:val="center"/>
        <w:rPr>
          <w:sz w:val="32"/>
          <w:szCs w:val="32"/>
        </w:rPr>
      </w:pPr>
    </w:p>
    <w:p w:rsidR="00C0756F" w:rsidRPr="000928B3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>1. Общие положения</w:t>
      </w:r>
      <w:r w:rsidRPr="000928B3">
        <w:rPr>
          <w:sz w:val="32"/>
          <w:szCs w:val="32"/>
        </w:rPr>
        <w:tab/>
        <w:t>4</w:t>
      </w:r>
    </w:p>
    <w:p w:rsidR="00C0756F" w:rsidRPr="00730B92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2. Структура и содержание </w:t>
      </w:r>
      <w:proofErr w:type="gramStart"/>
      <w:r w:rsidRPr="000928B3">
        <w:rPr>
          <w:sz w:val="32"/>
          <w:szCs w:val="32"/>
        </w:rPr>
        <w:t>курсовой</w:t>
      </w:r>
      <w:proofErr w:type="gramEnd"/>
      <w:r w:rsidRPr="000928B3">
        <w:rPr>
          <w:sz w:val="32"/>
          <w:szCs w:val="32"/>
        </w:rPr>
        <w:t xml:space="preserve"> работы</w:t>
      </w:r>
      <w:r w:rsidRPr="000928B3">
        <w:rPr>
          <w:sz w:val="32"/>
          <w:szCs w:val="32"/>
        </w:rPr>
        <w:tab/>
      </w:r>
      <w:r w:rsidR="00730B92">
        <w:rPr>
          <w:sz w:val="32"/>
          <w:szCs w:val="32"/>
        </w:rPr>
        <w:t>5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3. Основные этапы выполнения </w:t>
      </w:r>
      <w:proofErr w:type="gramStart"/>
      <w:r w:rsidRPr="000928B3">
        <w:rPr>
          <w:sz w:val="32"/>
          <w:szCs w:val="32"/>
        </w:rPr>
        <w:t>курсовой</w:t>
      </w:r>
      <w:proofErr w:type="gramEnd"/>
      <w:r w:rsidRPr="000928B3">
        <w:rPr>
          <w:sz w:val="32"/>
          <w:szCs w:val="32"/>
        </w:rPr>
        <w:t xml:space="preserve"> работы</w:t>
      </w:r>
      <w:r w:rsidRPr="000928B3">
        <w:rPr>
          <w:sz w:val="32"/>
          <w:szCs w:val="32"/>
        </w:rPr>
        <w:tab/>
      </w:r>
      <w:r w:rsidR="00DD7335">
        <w:rPr>
          <w:sz w:val="32"/>
          <w:szCs w:val="32"/>
        </w:rPr>
        <w:t>10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4. Примерная тематика курсовых работ </w:t>
      </w:r>
      <w:r w:rsidRPr="000928B3">
        <w:rPr>
          <w:sz w:val="32"/>
          <w:szCs w:val="32"/>
        </w:rPr>
        <w:tab/>
        <w:t>1</w:t>
      </w:r>
      <w:r w:rsidR="00B774A2">
        <w:rPr>
          <w:sz w:val="32"/>
          <w:szCs w:val="32"/>
        </w:rPr>
        <w:t>6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5. Требования к оформлению </w:t>
      </w:r>
      <w:proofErr w:type="gramStart"/>
      <w:r w:rsidRPr="000928B3">
        <w:rPr>
          <w:sz w:val="32"/>
          <w:szCs w:val="32"/>
        </w:rPr>
        <w:t>курсовой</w:t>
      </w:r>
      <w:proofErr w:type="gramEnd"/>
      <w:r w:rsidRPr="000928B3">
        <w:rPr>
          <w:sz w:val="32"/>
          <w:szCs w:val="32"/>
        </w:rPr>
        <w:t xml:space="preserve"> работы</w:t>
      </w:r>
      <w:r w:rsidRPr="000928B3">
        <w:rPr>
          <w:sz w:val="32"/>
          <w:szCs w:val="32"/>
        </w:rPr>
        <w:tab/>
        <w:t>1</w:t>
      </w:r>
      <w:r w:rsidR="00B774A2">
        <w:rPr>
          <w:sz w:val="32"/>
          <w:szCs w:val="32"/>
        </w:rPr>
        <w:t>8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>6. Список рекомендуемой литературы</w:t>
      </w:r>
      <w:r w:rsidRPr="000928B3">
        <w:rPr>
          <w:sz w:val="32"/>
          <w:szCs w:val="32"/>
        </w:rPr>
        <w:tab/>
        <w:t>2</w:t>
      </w:r>
      <w:r w:rsidR="00B774A2">
        <w:rPr>
          <w:sz w:val="32"/>
          <w:szCs w:val="32"/>
        </w:rPr>
        <w:t>4</w:t>
      </w:r>
    </w:p>
    <w:p w:rsidR="00C0756F" w:rsidRPr="00DD7335" w:rsidRDefault="00C0756F" w:rsidP="00C0756F">
      <w:pPr>
        <w:pStyle w:val="a3"/>
        <w:tabs>
          <w:tab w:val="right" w:leader="dot" w:pos="9639"/>
        </w:tabs>
        <w:rPr>
          <w:sz w:val="32"/>
          <w:szCs w:val="32"/>
        </w:rPr>
      </w:pPr>
      <w:r w:rsidRPr="000928B3">
        <w:rPr>
          <w:sz w:val="32"/>
          <w:szCs w:val="32"/>
        </w:rPr>
        <w:t xml:space="preserve">Приложения </w:t>
      </w:r>
      <w:r w:rsidRPr="000928B3">
        <w:rPr>
          <w:sz w:val="32"/>
          <w:szCs w:val="32"/>
        </w:rPr>
        <w:tab/>
        <w:t>2</w:t>
      </w:r>
      <w:r w:rsidR="00B774A2">
        <w:rPr>
          <w:sz w:val="32"/>
          <w:szCs w:val="32"/>
        </w:rPr>
        <w:t>6</w:t>
      </w:r>
    </w:p>
    <w:p w:rsidR="00C0756F" w:rsidRDefault="00C0756F" w:rsidP="00917F4E">
      <w:pPr>
        <w:jc w:val="both"/>
        <w:rPr>
          <w:sz w:val="32"/>
          <w:szCs w:val="32"/>
        </w:rPr>
      </w:pPr>
    </w:p>
    <w:p w:rsidR="00C0756F" w:rsidRDefault="00C0756F" w:rsidP="00917F4E">
      <w:pPr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730B92" w:rsidRDefault="00730B9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729BB" w:rsidRDefault="00730B92" w:rsidP="00492CB3">
      <w:pPr>
        <w:numPr>
          <w:ilvl w:val="0"/>
          <w:numId w:val="9"/>
        </w:numPr>
        <w:jc w:val="center"/>
        <w:rPr>
          <w:b/>
          <w:sz w:val="32"/>
          <w:szCs w:val="32"/>
        </w:rPr>
      </w:pPr>
      <w:r w:rsidRPr="00492CB3">
        <w:rPr>
          <w:b/>
          <w:sz w:val="32"/>
          <w:szCs w:val="32"/>
        </w:rPr>
        <w:lastRenderedPageBreak/>
        <w:t xml:space="preserve">ОБЩИЕ </w:t>
      </w:r>
      <w:r w:rsidRPr="00954707">
        <w:rPr>
          <w:b/>
          <w:sz w:val="32"/>
          <w:szCs w:val="32"/>
        </w:rPr>
        <w:t>ПОЛОЖЕНИЯ</w:t>
      </w:r>
    </w:p>
    <w:p w:rsidR="00F729BB" w:rsidRPr="00492CB3" w:rsidRDefault="00F729BB" w:rsidP="00917F4E">
      <w:pPr>
        <w:ind w:firstLine="567"/>
        <w:jc w:val="center"/>
        <w:rPr>
          <w:b/>
        </w:rPr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В соответствии с учебным планом </w:t>
      </w:r>
      <w:r w:rsidR="00333EC1">
        <w:rPr>
          <w:sz w:val="32"/>
          <w:szCs w:val="32"/>
        </w:rPr>
        <w:t>обучающиеся</w:t>
      </w:r>
      <w:r>
        <w:rPr>
          <w:sz w:val="32"/>
          <w:szCs w:val="32"/>
        </w:rPr>
        <w:t xml:space="preserve"> </w:t>
      </w:r>
      <w:r w:rsidR="00D95D2C">
        <w:rPr>
          <w:sz w:val="32"/>
          <w:szCs w:val="32"/>
        </w:rPr>
        <w:t>специальн</w:t>
      </w:r>
      <w:r w:rsidR="00D95D2C">
        <w:rPr>
          <w:sz w:val="32"/>
          <w:szCs w:val="32"/>
        </w:rPr>
        <w:t>о</w:t>
      </w:r>
      <w:r w:rsidR="00D95D2C">
        <w:rPr>
          <w:sz w:val="32"/>
          <w:szCs w:val="32"/>
        </w:rPr>
        <w:t>сти</w:t>
      </w:r>
      <w:r w:rsidR="00D95D2C" w:rsidRPr="00F00AF3">
        <w:rPr>
          <w:sz w:val="32"/>
          <w:szCs w:val="32"/>
        </w:rPr>
        <w:t xml:space="preserve"> </w:t>
      </w:r>
      <w:r w:rsidR="006337F2">
        <w:rPr>
          <w:sz w:val="32"/>
          <w:szCs w:val="32"/>
        </w:rPr>
        <w:t>38.05.01</w:t>
      </w:r>
      <w:r w:rsidR="00D95D2C" w:rsidRPr="00F00AF3">
        <w:rPr>
          <w:sz w:val="32"/>
          <w:szCs w:val="32"/>
        </w:rPr>
        <w:t xml:space="preserve"> </w:t>
      </w:r>
      <w:r w:rsidR="00D95D2C">
        <w:rPr>
          <w:i/>
          <w:sz w:val="32"/>
        </w:rPr>
        <w:t xml:space="preserve">Экономическая безопасность </w:t>
      </w:r>
      <w:r w:rsidR="00D95D2C">
        <w:rPr>
          <w:sz w:val="32"/>
          <w:szCs w:val="32"/>
        </w:rPr>
        <w:t>специализация</w:t>
      </w:r>
      <w:r w:rsidR="00D95D2C" w:rsidRPr="00320472">
        <w:rPr>
          <w:sz w:val="32"/>
          <w:szCs w:val="32"/>
        </w:rPr>
        <w:t xml:space="preserve"> </w:t>
      </w:r>
      <w:r w:rsidR="00D95D2C" w:rsidRPr="0015363C">
        <w:rPr>
          <w:i/>
          <w:sz w:val="32"/>
          <w:szCs w:val="32"/>
        </w:rPr>
        <w:t>Эконом</w:t>
      </w:r>
      <w:r w:rsidR="00D95D2C" w:rsidRPr="0015363C">
        <w:rPr>
          <w:i/>
          <w:sz w:val="32"/>
          <w:szCs w:val="32"/>
        </w:rPr>
        <w:t>и</w:t>
      </w:r>
      <w:r w:rsidR="00D95D2C" w:rsidRPr="0015363C">
        <w:rPr>
          <w:i/>
          <w:sz w:val="32"/>
          <w:szCs w:val="32"/>
        </w:rPr>
        <w:t>к</w:t>
      </w:r>
      <w:r w:rsidR="00D95D2C">
        <w:rPr>
          <w:i/>
          <w:sz w:val="32"/>
          <w:szCs w:val="32"/>
        </w:rPr>
        <w:t>о-правовое обеспечение экономической безопасности</w:t>
      </w:r>
      <w:r w:rsidR="00D95D2C">
        <w:rPr>
          <w:sz w:val="32"/>
          <w:szCs w:val="32"/>
        </w:rPr>
        <w:t xml:space="preserve"> </w:t>
      </w:r>
      <w:r>
        <w:rPr>
          <w:sz w:val="32"/>
          <w:szCs w:val="32"/>
        </w:rPr>
        <w:t>выполняют курсовую работу по дисциплине «</w:t>
      </w:r>
      <w:r w:rsidR="00D95D2C">
        <w:rPr>
          <w:i/>
          <w:sz w:val="32"/>
        </w:rPr>
        <w:t>Экономическая безопасность</w:t>
      </w:r>
      <w:r>
        <w:rPr>
          <w:sz w:val="32"/>
          <w:szCs w:val="32"/>
        </w:rPr>
        <w:t>».</w:t>
      </w:r>
    </w:p>
    <w:p w:rsidR="00924BAB" w:rsidRDefault="00924BAB" w:rsidP="00917F4E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Курсовая работа является одной из форм текущего контроля самостоятельной работы </w:t>
      </w:r>
      <w:r w:rsidR="00333EC1">
        <w:rPr>
          <w:sz w:val="32"/>
          <w:szCs w:val="32"/>
        </w:rPr>
        <w:t>обучающихся</w:t>
      </w:r>
      <w:r>
        <w:rPr>
          <w:sz w:val="32"/>
          <w:szCs w:val="32"/>
        </w:rPr>
        <w:t xml:space="preserve"> и это самостоятельная ра</w:t>
      </w:r>
      <w:r>
        <w:rPr>
          <w:sz w:val="32"/>
          <w:szCs w:val="32"/>
        </w:rPr>
        <w:t>з</w:t>
      </w:r>
      <w:r>
        <w:rPr>
          <w:sz w:val="32"/>
          <w:szCs w:val="32"/>
        </w:rPr>
        <w:t>работка конкретной темы по дисциплине «Экономическая безопа</w:t>
      </w:r>
      <w:r>
        <w:rPr>
          <w:sz w:val="32"/>
          <w:szCs w:val="32"/>
        </w:rPr>
        <w:t>с</w:t>
      </w:r>
      <w:r>
        <w:rPr>
          <w:sz w:val="32"/>
          <w:szCs w:val="32"/>
        </w:rPr>
        <w:t xml:space="preserve">ность» с элементами научного </w:t>
      </w:r>
      <w:r w:rsidR="005B22E0">
        <w:rPr>
          <w:sz w:val="32"/>
          <w:szCs w:val="32"/>
        </w:rPr>
        <w:t>исследования</w:t>
      </w:r>
      <w:r>
        <w:rPr>
          <w:sz w:val="32"/>
          <w:szCs w:val="32"/>
        </w:rPr>
        <w:t>, отражающая прио</w:t>
      </w:r>
      <w:r>
        <w:rPr>
          <w:sz w:val="32"/>
          <w:szCs w:val="32"/>
        </w:rPr>
        <w:t>б</w:t>
      </w:r>
      <w:r>
        <w:rPr>
          <w:sz w:val="32"/>
          <w:szCs w:val="32"/>
        </w:rPr>
        <w:t xml:space="preserve">ретённые </w:t>
      </w:r>
      <w:r w:rsidR="0096774F">
        <w:rPr>
          <w:sz w:val="32"/>
          <w:szCs w:val="32"/>
        </w:rPr>
        <w:t>обучающимся</w:t>
      </w:r>
      <w:r>
        <w:rPr>
          <w:sz w:val="32"/>
          <w:szCs w:val="32"/>
        </w:rPr>
        <w:t xml:space="preserve"> теоретические знания и практические навыки.</w:t>
      </w:r>
      <w:proofErr w:type="gramEnd"/>
    </w:p>
    <w:p w:rsidR="0064194C" w:rsidRDefault="0064194C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При выполнении курсовой работы </w:t>
      </w:r>
      <w:r w:rsidR="00333EC1">
        <w:rPr>
          <w:sz w:val="32"/>
          <w:szCs w:val="32"/>
        </w:rPr>
        <w:t>обучающимся д</w:t>
      </w:r>
      <w:r>
        <w:rPr>
          <w:sz w:val="32"/>
          <w:szCs w:val="32"/>
        </w:rPr>
        <w:t>олжны р</w:t>
      </w:r>
      <w:r w:rsidR="00D95D2C">
        <w:rPr>
          <w:sz w:val="32"/>
          <w:szCs w:val="32"/>
        </w:rPr>
        <w:t>а</w:t>
      </w:r>
      <w:r w:rsidR="00D95D2C">
        <w:rPr>
          <w:sz w:val="32"/>
          <w:szCs w:val="32"/>
        </w:rPr>
        <w:t>с</w:t>
      </w:r>
      <w:r w:rsidR="00D95D2C">
        <w:rPr>
          <w:sz w:val="32"/>
          <w:szCs w:val="32"/>
        </w:rPr>
        <w:t>сматриваться</w:t>
      </w:r>
      <w:r>
        <w:rPr>
          <w:sz w:val="32"/>
          <w:szCs w:val="32"/>
        </w:rPr>
        <w:t xml:space="preserve"> актуальные</w:t>
      </w:r>
      <w:r w:rsidR="00D95D2C">
        <w:rPr>
          <w:sz w:val="32"/>
          <w:szCs w:val="32"/>
        </w:rPr>
        <w:t xml:space="preserve"> вопросы</w:t>
      </w:r>
      <w:r w:rsidR="00503C41">
        <w:rPr>
          <w:sz w:val="32"/>
          <w:szCs w:val="32"/>
        </w:rPr>
        <w:t xml:space="preserve"> </w:t>
      </w:r>
      <w:r w:rsidR="00D95D2C">
        <w:rPr>
          <w:sz w:val="32"/>
          <w:szCs w:val="32"/>
        </w:rPr>
        <w:t>будущей профессиональной де</w:t>
      </w:r>
      <w:r w:rsidR="00D95D2C">
        <w:rPr>
          <w:sz w:val="32"/>
          <w:szCs w:val="32"/>
        </w:rPr>
        <w:t>я</w:t>
      </w:r>
      <w:r w:rsidR="00D95D2C">
        <w:rPr>
          <w:sz w:val="32"/>
          <w:szCs w:val="32"/>
        </w:rPr>
        <w:t>тельности, связанной с обеспечением экономической безопасности</w:t>
      </w:r>
      <w:r>
        <w:rPr>
          <w:sz w:val="32"/>
          <w:szCs w:val="32"/>
        </w:rPr>
        <w:t xml:space="preserve">. Курсовая работа может быть направлена на поиск общих </w:t>
      </w:r>
      <w:r w:rsidR="00503C41">
        <w:rPr>
          <w:sz w:val="32"/>
          <w:szCs w:val="32"/>
        </w:rPr>
        <w:t>теорет</w:t>
      </w:r>
      <w:r w:rsidR="00503C41">
        <w:rPr>
          <w:sz w:val="32"/>
          <w:szCs w:val="32"/>
        </w:rPr>
        <w:t>и</w:t>
      </w:r>
      <w:r w:rsidR="00503C41">
        <w:rPr>
          <w:sz w:val="32"/>
          <w:szCs w:val="32"/>
        </w:rPr>
        <w:t xml:space="preserve">ческих </w:t>
      </w:r>
      <w:r>
        <w:rPr>
          <w:sz w:val="32"/>
          <w:szCs w:val="32"/>
        </w:rPr>
        <w:t>закономерностей или на решение прикладной зада</w:t>
      </w:r>
      <w:r w:rsidR="001060E5">
        <w:rPr>
          <w:sz w:val="32"/>
          <w:szCs w:val="32"/>
        </w:rPr>
        <w:t xml:space="preserve">чи и её написание является подготовкой </w:t>
      </w:r>
      <w:r w:rsidR="00333EC1">
        <w:rPr>
          <w:sz w:val="32"/>
          <w:szCs w:val="32"/>
        </w:rPr>
        <w:t>обучающихся</w:t>
      </w:r>
      <w:r w:rsidR="001060E5">
        <w:rPr>
          <w:sz w:val="32"/>
          <w:szCs w:val="32"/>
        </w:rPr>
        <w:t xml:space="preserve"> </w:t>
      </w:r>
      <w:proofErr w:type="gramStart"/>
      <w:r w:rsidR="001060E5">
        <w:rPr>
          <w:sz w:val="32"/>
          <w:szCs w:val="32"/>
        </w:rPr>
        <w:t>к</w:t>
      </w:r>
      <w:proofErr w:type="gramEnd"/>
      <w:r w:rsidR="001060E5">
        <w:rPr>
          <w:sz w:val="32"/>
          <w:szCs w:val="32"/>
        </w:rPr>
        <w:t xml:space="preserve"> научно-исследовательской работе. </w:t>
      </w:r>
    </w:p>
    <w:p w:rsidR="0064194C" w:rsidRDefault="00333EC1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Обучающиеся</w:t>
      </w:r>
      <w:r w:rsidR="0064194C">
        <w:rPr>
          <w:sz w:val="32"/>
          <w:szCs w:val="32"/>
        </w:rPr>
        <w:t xml:space="preserve"> должны усвоить способы сбора, группировки и обобщения информации, </w:t>
      </w:r>
      <w:r w:rsidR="004C6042">
        <w:rPr>
          <w:sz w:val="32"/>
          <w:szCs w:val="32"/>
        </w:rPr>
        <w:t>правильно определять основные понятия и категории, последовательно и чётко излагать материал и пол</w:t>
      </w:r>
      <w:r w:rsidR="004C6042">
        <w:rPr>
          <w:sz w:val="32"/>
          <w:szCs w:val="32"/>
        </w:rPr>
        <w:t>у</w:t>
      </w:r>
      <w:r w:rsidR="004C6042">
        <w:rPr>
          <w:sz w:val="32"/>
          <w:szCs w:val="32"/>
        </w:rPr>
        <w:t xml:space="preserve">ченные результаты, </w:t>
      </w:r>
      <w:r w:rsidR="0064194C">
        <w:rPr>
          <w:sz w:val="32"/>
          <w:szCs w:val="32"/>
        </w:rPr>
        <w:t>а также научиться находить нерешенные пр</w:t>
      </w:r>
      <w:r w:rsidR="0064194C">
        <w:rPr>
          <w:sz w:val="32"/>
          <w:szCs w:val="32"/>
        </w:rPr>
        <w:t>о</w:t>
      </w:r>
      <w:r w:rsidR="0064194C">
        <w:rPr>
          <w:sz w:val="32"/>
          <w:szCs w:val="32"/>
        </w:rPr>
        <w:t xml:space="preserve">блемы, </w:t>
      </w:r>
      <w:r w:rsidR="00662075">
        <w:rPr>
          <w:sz w:val="32"/>
          <w:szCs w:val="32"/>
        </w:rPr>
        <w:t xml:space="preserve">разбираться в </w:t>
      </w:r>
      <w:r w:rsidR="0064194C">
        <w:rPr>
          <w:sz w:val="32"/>
          <w:szCs w:val="32"/>
        </w:rPr>
        <w:t>спорны</w:t>
      </w:r>
      <w:r w:rsidR="00662075">
        <w:rPr>
          <w:sz w:val="32"/>
          <w:szCs w:val="32"/>
        </w:rPr>
        <w:t>х</w:t>
      </w:r>
      <w:r w:rsidR="0064194C">
        <w:rPr>
          <w:sz w:val="32"/>
          <w:szCs w:val="32"/>
        </w:rPr>
        <w:t xml:space="preserve"> вопрос</w:t>
      </w:r>
      <w:r w:rsidR="00662075">
        <w:rPr>
          <w:sz w:val="32"/>
          <w:szCs w:val="32"/>
        </w:rPr>
        <w:t>ах</w:t>
      </w:r>
      <w:r w:rsidR="001060E5">
        <w:rPr>
          <w:sz w:val="32"/>
          <w:szCs w:val="32"/>
        </w:rPr>
        <w:t xml:space="preserve">, высказывать свои взгляды и делать самостоятельно обоснованные выводы и предложения.  </w:t>
      </w:r>
    </w:p>
    <w:p w:rsidR="00037E2B" w:rsidRDefault="00037E2B" w:rsidP="00917F4E">
      <w:pPr>
        <w:ind w:firstLine="567"/>
        <w:jc w:val="both"/>
        <w:rPr>
          <w:sz w:val="32"/>
          <w:szCs w:val="32"/>
        </w:rPr>
      </w:pPr>
      <w:r w:rsidRPr="00037E2B">
        <w:rPr>
          <w:i/>
          <w:sz w:val="32"/>
          <w:szCs w:val="32"/>
        </w:rPr>
        <w:t>Цель</w:t>
      </w:r>
      <w:r>
        <w:rPr>
          <w:sz w:val="32"/>
          <w:szCs w:val="32"/>
        </w:rPr>
        <w:t xml:space="preserve"> написания курсовой работы</w:t>
      </w:r>
      <w:r w:rsidR="00924BAB">
        <w:rPr>
          <w:sz w:val="32"/>
          <w:szCs w:val="32"/>
        </w:rPr>
        <w:t xml:space="preserve"> -</w:t>
      </w:r>
      <w:r>
        <w:rPr>
          <w:sz w:val="32"/>
          <w:szCs w:val="32"/>
        </w:rPr>
        <w:t xml:space="preserve"> </w:t>
      </w:r>
      <w:r w:rsidR="0074073A">
        <w:rPr>
          <w:sz w:val="32"/>
          <w:szCs w:val="32"/>
        </w:rPr>
        <w:t>систематизация и закрепл</w:t>
      </w:r>
      <w:r w:rsidR="0074073A">
        <w:rPr>
          <w:sz w:val="32"/>
          <w:szCs w:val="32"/>
        </w:rPr>
        <w:t>е</w:t>
      </w:r>
      <w:r w:rsidR="0074073A">
        <w:rPr>
          <w:sz w:val="32"/>
          <w:szCs w:val="32"/>
        </w:rPr>
        <w:t xml:space="preserve">ния знаний </w:t>
      </w:r>
      <w:r w:rsidR="00333EC1">
        <w:rPr>
          <w:sz w:val="32"/>
          <w:szCs w:val="32"/>
        </w:rPr>
        <w:t>обучающихся</w:t>
      </w:r>
      <w:r w:rsidR="0074073A">
        <w:rPr>
          <w:sz w:val="32"/>
          <w:szCs w:val="32"/>
        </w:rPr>
        <w:t xml:space="preserve"> по </w:t>
      </w:r>
      <w:r>
        <w:rPr>
          <w:sz w:val="32"/>
          <w:szCs w:val="32"/>
        </w:rPr>
        <w:t>дисципли</w:t>
      </w:r>
      <w:r w:rsidR="0074073A">
        <w:rPr>
          <w:sz w:val="32"/>
          <w:szCs w:val="32"/>
        </w:rPr>
        <w:t>не</w:t>
      </w:r>
      <w:r>
        <w:rPr>
          <w:sz w:val="32"/>
          <w:szCs w:val="32"/>
        </w:rPr>
        <w:t xml:space="preserve"> «</w:t>
      </w:r>
      <w:r w:rsidR="00662075">
        <w:rPr>
          <w:i/>
          <w:sz w:val="32"/>
          <w:szCs w:val="32"/>
        </w:rPr>
        <w:t>Экономическая безопа</w:t>
      </w:r>
      <w:r w:rsidR="00662075">
        <w:rPr>
          <w:i/>
          <w:sz w:val="32"/>
          <w:szCs w:val="32"/>
        </w:rPr>
        <w:t>с</w:t>
      </w:r>
      <w:r w:rsidR="00662075">
        <w:rPr>
          <w:i/>
          <w:sz w:val="32"/>
          <w:szCs w:val="32"/>
        </w:rPr>
        <w:t>ность</w:t>
      </w:r>
      <w:r>
        <w:rPr>
          <w:sz w:val="32"/>
          <w:szCs w:val="32"/>
        </w:rPr>
        <w:t>»</w:t>
      </w:r>
      <w:r w:rsidR="0074073A">
        <w:rPr>
          <w:sz w:val="32"/>
          <w:szCs w:val="32"/>
        </w:rPr>
        <w:t xml:space="preserve">, а также </w:t>
      </w:r>
      <w:r w:rsidR="0074073A">
        <w:rPr>
          <w:sz w:val="32"/>
        </w:rPr>
        <w:t>приобретение навыков самостоятельной работы с литературой и творческого применения освоенного материала для решения конкретных научно-п</w:t>
      </w:r>
      <w:r w:rsidR="00662075">
        <w:rPr>
          <w:sz w:val="32"/>
        </w:rPr>
        <w:t>ракт</w:t>
      </w:r>
      <w:r w:rsidR="0074073A">
        <w:rPr>
          <w:sz w:val="32"/>
        </w:rPr>
        <w:t>ических задач.</w:t>
      </w:r>
    </w:p>
    <w:p w:rsidR="00F729BB" w:rsidRDefault="00037E2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Таким образом, </w:t>
      </w:r>
      <w:r w:rsidRPr="00037E2B">
        <w:rPr>
          <w:i/>
          <w:sz w:val="32"/>
          <w:szCs w:val="32"/>
        </w:rPr>
        <w:t>задачами</w:t>
      </w:r>
      <w:r w:rsidR="00F729BB">
        <w:rPr>
          <w:sz w:val="32"/>
          <w:szCs w:val="32"/>
        </w:rPr>
        <w:t xml:space="preserve"> курсовой работы являются: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4194C">
        <w:rPr>
          <w:sz w:val="32"/>
          <w:szCs w:val="32"/>
        </w:rPr>
        <w:t xml:space="preserve">освоение </w:t>
      </w:r>
      <w:proofErr w:type="gramStart"/>
      <w:r w:rsidR="00333EC1">
        <w:rPr>
          <w:sz w:val="32"/>
          <w:szCs w:val="32"/>
        </w:rPr>
        <w:t>обучающимся</w:t>
      </w:r>
      <w:proofErr w:type="gramEnd"/>
      <w:r w:rsidR="0064194C">
        <w:rPr>
          <w:sz w:val="32"/>
          <w:szCs w:val="32"/>
        </w:rPr>
        <w:t xml:space="preserve"> реферативных форм научной де</w:t>
      </w:r>
      <w:r w:rsidR="0064194C">
        <w:rPr>
          <w:sz w:val="32"/>
          <w:szCs w:val="32"/>
        </w:rPr>
        <w:t>я</w:t>
      </w:r>
      <w:r w:rsidR="0064194C">
        <w:rPr>
          <w:sz w:val="32"/>
          <w:szCs w:val="32"/>
        </w:rPr>
        <w:t>тельности;</w:t>
      </w:r>
    </w:p>
    <w:p w:rsidR="0064194C" w:rsidRDefault="0064194C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освоение умений в области практической </w:t>
      </w:r>
      <w:r w:rsidR="00662075">
        <w:rPr>
          <w:sz w:val="32"/>
          <w:szCs w:val="32"/>
        </w:rPr>
        <w:t>экономики</w:t>
      </w:r>
      <w:r>
        <w:rPr>
          <w:sz w:val="32"/>
          <w:szCs w:val="32"/>
        </w:rPr>
        <w:t>;</w:t>
      </w:r>
    </w:p>
    <w:p w:rsidR="002848E0" w:rsidRDefault="002848E0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 развитие навыков теоретико-методологического мышления;</w:t>
      </w:r>
    </w:p>
    <w:p w:rsidR="0064194C" w:rsidRDefault="009008B9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 формирование умения презенто</w:t>
      </w:r>
      <w:r w:rsidR="0064194C">
        <w:rPr>
          <w:sz w:val="32"/>
          <w:szCs w:val="32"/>
        </w:rPr>
        <w:t>вать собственные знания;</w:t>
      </w:r>
    </w:p>
    <w:p w:rsidR="0064194C" w:rsidRDefault="0064194C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2848E0">
        <w:rPr>
          <w:sz w:val="32"/>
          <w:szCs w:val="32"/>
        </w:rPr>
        <w:t xml:space="preserve"> формирование и развитие способности к самостоятельной</w:t>
      </w:r>
      <w:r w:rsidR="00662075">
        <w:rPr>
          <w:sz w:val="32"/>
          <w:szCs w:val="32"/>
        </w:rPr>
        <w:t xml:space="preserve"> и</w:t>
      </w:r>
      <w:r w:rsidR="00662075">
        <w:rPr>
          <w:sz w:val="32"/>
          <w:szCs w:val="32"/>
        </w:rPr>
        <w:t>с</w:t>
      </w:r>
      <w:r w:rsidR="00662075">
        <w:rPr>
          <w:sz w:val="32"/>
          <w:szCs w:val="32"/>
        </w:rPr>
        <w:t>следовательской</w:t>
      </w:r>
      <w:r w:rsidR="002848E0">
        <w:rPr>
          <w:sz w:val="32"/>
          <w:szCs w:val="32"/>
        </w:rPr>
        <w:t xml:space="preserve"> деятельности</w:t>
      </w:r>
      <w:r>
        <w:rPr>
          <w:sz w:val="32"/>
          <w:szCs w:val="32"/>
        </w:rPr>
        <w:t>.</w:t>
      </w:r>
    </w:p>
    <w:p w:rsidR="00F729BB" w:rsidRDefault="0064194C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Выполняется курсовая работа на заключительном этапе изуч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ния дисциплины «</w:t>
      </w:r>
      <w:r w:rsidR="00662075">
        <w:rPr>
          <w:i/>
          <w:color w:val="000000"/>
          <w:sz w:val="32"/>
          <w:szCs w:val="32"/>
        </w:rPr>
        <w:t>Экономическая безопасность</w:t>
      </w:r>
      <w:r>
        <w:rPr>
          <w:color w:val="000000"/>
          <w:sz w:val="32"/>
          <w:szCs w:val="32"/>
        </w:rPr>
        <w:t>».</w:t>
      </w:r>
      <w:r w:rsidR="002848E0">
        <w:rPr>
          <w:color w:val="000000"/>
          <w:sz w:val="32"/>
          <w:szCs w:val="32"/>
        </w:rPr>
        <w:t xml:space="preserve"> Он</w:t>
      </w:r>
      <w:r w:rsidR="00F729BB">
        <w:rPr>
          <w:color w:val="000000"/>
          <w:sz w:val="32"/>
          <w:szCs w:val="32"/>
        </w:rPr>
        <w:t>а должна быть представлена в срок, установленный учебным графиком</w:t>
      </w:r>
      <w:r w:rsidR="00662075">
        <w:rPr>
          <w:color w:val="000000"/>
          <w:sz w:val="32"/>
          <w:szCs w:val="32"/>
        </w:rPr>
        <w:t>.</w:t>
      </w:r>
      <w:r w:rsidR="00F729BB">
        <w:rPr>
          <w:color w:val="000000"/>
          <w:sz w:val="32"/>
          <w:szCs w:val="32"/>
        </w:rPr>
        <w:t xml:space="preserve"> </w:t>
      </w:r>
      <w:r w:rsidR="00662075">
        <w:rPr>
          <w:color w:val="000000"/>
          <w:sz w:val="32"/>
          <w:szCs w:val="32"/>
        </w:rPr>
        <w:t>В</w:t>
      </w:r>
      <w:r w:rsidR="00F729BB">
        <w:rPr>
          <w:color w:val="000000"/>
          <w:sz w:val="32"/>
          <w:szCs w:val="32"/>
        </w:rPr>
        <w:t xml:space="preserve"> проти</w:t>
      </w:r>
      <w:r w:rsidR="00F729BB">
        <w:rPr>
          <w:color w:val="000000"/>
          <w:sz w:val="32"/>
          <w:szCs w:val="32"/>
        </w:rPr>
        <w:t>в</w:t>
      </w:r>
      <w:r w:rsidR="00F729BB">
        <w:rPr>
          <w:color w:val="000000"/>
          <w:sz w:val="32"/>
          <w:szCs w:val="32"/>
        </w:rPr>
        <w:t xml:space="preserve">ном случае </w:t>
      </w:r>
      <w:proofErr w:type="gramStart"/>
      <w:r w:rsidR="00333EC1">
        <w:rPr>
          <w:color w:val="000000"/>
          <w:sz w:val="32"/>
          <w:szCs w:val="32"/>
        </w:rPr>
        <w:t>обучающиеся</w:t>
      </w:r>
      <w:proofErr w:type="gramEnd"/>
      <w:r w:rsidR="00F729BB">
        <w:rPr>
          <w:color w:val="000000"/>
          <w:sz w:val="32"/>
          <w:szCs w:val="32"/>
        </w:rPr>
        <w:t xml:space="preserve"> не допускаются к сдаче экзамена по да</w:t>
      </w:r>
      <w:r w:rsidR="00F729BB">
        <w:rPr>
          <w:color w:val="000000"/>
          <w:sz w:val="32"/>
          <w:szCs w:val="32"/>
        </w:rPr>
        <w:t>н</w:t>
      </w:r>
      <w:r w:rsidR="00F729BB">
        <w:rPr>
          <w:color w:val="000000"/>
          <w:sz w:val="32"/>
          <w:szCs w:val="32"/>
        </w:rPr>
        <w:t>ной дисциплине.</w:t>
      </w:r>
    </w:p>
    <w:p w:rsidR="005E2783" w:rsidRDefault="005E2783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Существенным моментом в выполнении курсовой работы явл</w:t>
      </w:r>
      <w:r>
        <w:rPr>
          <w:color w:val="000000"/>
          <w:sz w:val="32"/>
          <w:szCs w:val="32"/>
        </w:rPr>
        <w:t>я</w:t>
      </w:r>
      <w:r>
        <w:rPr>
          <w:color w:val="000000"/>
          <w:sz w:val="32"/>
          <w:szCs w:val="32"/>
        </w:rPr>
        <w:t xml:space="preserve">ется возможность индивидуальной работы </w:t>
      </w:r>
      <w:proofErr w:type="gramStart"/>
      <w:r w:rsidR="00333EC1">
        <w:rPr>
          <w:color w:val="000000"/>
          <w:sz w:val="32"/>
          <w:szCs w:val="32"/>
        </w:rPr>
        <w:t>обучающегося</w:t>
      </w:r>
      <w:proofErr w:type="gramEnd"/>
      <w:r>
        <w:rPr>
          <w:color w:val="000000"/>
          <w:sz w:val="32"/>
          <w:szCs w:val="32"/>
        </w:rPr>
        <w:t xml:space="preserve"> с преп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давателем – научным руководителем.</w:t>
      </w:r>
      <w:r w:rsidR="004C6042">
        <w:rPr>
          <w:color w:val="000000"/>
          <w:sz w:val="32"/>
          <w:szCs w:val="32"/>
        </w:rPr>
        <w:t xml:space="preserve"> С руководителем  согласов</w:t>
      </w:r>
      <w:r w:rsidR="004C6042">
        <w:rPr>
          <w:color w:val="000000"/>
          <w:sz w:val="32"/>
          <w:szCs w:val="32"/>
        </w:rPr>
        <w:t>ы</w:t>
      </w:r>
      <w:r w:rsidR="004C6042">
        <w:rPr>
          <w:color w:val="000000"/>
          <w:sz w:val="32"/>
          <w:szCs w:val="32"/>
        </w:rPr>
        <w:t>вает</w:t>
      </w:r>
      <w:r w:rsidR="00333EC1">
        <w:rPr>
          <w:color w:val="000000"/>
          <w:sz w:val="32"/>
          <w:szCs w:val="32"/>
        </w:rPr>
        <w:t>ся</w:t>
      </w:r>
      <w:r w:rsidR="004C6042">
        <w:rPr>
          <w:color w:val="000000"/>
          <w:sz w:val="32"/>
          <w:szCs w:val="32"/>
        </w:rPr>
        <w:t xml:space="preserve"> содержание (план) и структур</w:t>
      </w:r>
      <w:r w:rsidR="00C0756F">
        <w:rPr>
          <w:color w:val="000000"/>
          <w:sz w:val="32"/>
          <w:szCs w:val="32"/>
        </w:rPr>
        <w:t>а</w:t>
      </w:r>
      <w:r w:rsidR="004C6042">
        <w:rPr>
          <w:color w:val="000000"/>
          <w:sz w:val="32"/>
          <w:szCs w:val="32"/>
        </w:rPr>
        <w:t xml:space="preserve"> работы, а также обсужда</w:t>
      </w:r>
      <w:r w:rsidR="00333EC1">
        <w:rPr>
          <w:color w:val="000000"/>
          <w:sz w:val="32"/>
          <w:szCs w:val="32"/>
        </w:rPr>
        <w:t>ются</w:t>
      </w:r>
      <w:r w:rsidR="004C6042">
        <w:rPr>
          <w:color w:val="000000"/>
          <w:sz w:val="32"/>
          <w:szCs w:val="32"/>
        </w:rPr>
        <w:t xml:space="preserve"> её основные идеи. Индивидуальное консультирование проводится в соответствии с графиком консультаций научного руководителя.</w:t>
      </w:r>
    </w:p>
    <w:p w:rsidR="005E2783" w:rsidRDefault="005E2783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Успешное выполнение курсовой работы во многом зависит от правильной организации её подготовки и написания, а также 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блюдения основных требований, которые к ней предъявляются</w:t>
      </w:r>
      <w:r w:rsidR="004C6042">
        <w:rPr>
          <w:color w:val="000000"/>
          <w:sz w:val="32"/>
          <w:szCs w:val="32"/>
        </w:rPr>
        <w:t xml:space="preserve"> (структурирование, ссылки на цитируемую литературу, правильное оформление таблиц, графиков, рисунков, списка используемой л</w:t>
      </w:r>
      <w:r w:rsidR="004C6042">
        <w:rPr>
          <w:color w:val="000000"/>
          <w:sz w:val="32"/>
          <w:szCs w:val="32"/>
        </w:rPr>
        <w:t>и</w:t>
      </w:r>
      <w:r w:rsidR="004C6042">
        <w:rPr>
          <w:color w:val="000000"/>
          <w:sz w:val="32"/>
          <w:szCs w:val="32"/>
        </w:rPr>
        <w:t>тературы, приложений)</w:t>
      </w:r>
      <w:r>
        <w:rPr>
          <w:color w:val="000000"/>
          <w:sz w:val="32"/>
          <w:szCs w:val="32"/>
        </w:rPr>
        <w:t>. Последние являются составной частью оценки за курсовую работу в целом.</w:t>
      </w:r>
    </w:p>
    <w:p w:rsidR="005E2783" w:rsidRDefault="005E2783" w:rsidP="00917F4E">
      <w:pPr>
        <w:ind w:firstLine="567"/>
        <w:jc w:val="both"/>
        <w:rPr>
          <w:color w:val="000000"/>
          <w:sz w:val="32"/>
          <w:szCs w:val="32"/>
        </w:rPr>
      </w:pPr>
    </w:p>
    <w:p w:rsidR="0040391B" w:rsidRPr="00BB04E8" w:rsidRDefault="0040391B" w:rsidP="0040391B">
      <w:pPr>
        <w:jc w:val="center"/>
        <w:rPr>
          <w:sz w:val="32"/>
          <w:szCs w:val="32"/>
        </w:rPr>
      </w:pPr>
      <w:r w:rsidRPr="00BB04E8">
        <w:rPr>
          <w:b/>
          <w:sz w:val="32"/>
          <w:szCs w:val="32"/>
        </w:rPr>
        <w:t>2. СТРУКТУРА И СОДЕРЖАНИЕ КУРСОВОЙ РАБОТЫ</w:t>
      </w:r>
      <w:r w:rsidR="003A23F0">
        <w:rPr>
          <w:b/>
          <w:sz w:val="32"/>
          <w:szCs w:val="32"/>
        </w:rPr>
        <w:t xml:space="preserve"> </w:t>
      </w:r>
      <w:r w:rsidR="003A23F0" w:rsidRPr="003A23F0">
        <w:rPr>
          <w:b/>
          <w:sz w:val="32"/>
          <w:szCs w:val="32"/>
        </w:rPr>
        <w:t>(ПРОЕКТА)</w:t>
      </w:r>
    </w:p>
    <w:p w:rsidR="0040391B" w:rsidRPr="00BB04E8" w:rsidRDefault="0040391B" w:rsidP="0040391B">
      <w:pPr>
        <w:rPr>
          <w:sz w:val="32"/>
          <w:szCs w:val="32"/>
        </w:rPr>
      </w:pPr>
    </w:p>
    <w:p w:rsidR="0040391B" w:rsidRPr="00BB04E8" w:rsidRDefault="0040391B" w:rsidP="0040391B">
      <w:pPr>
        <w:pStyle w:val="2"/>
        <w:spacing w:before="0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bookmarkStart w:id="0" w:name="_Toc307738164"/>
      <w:r w:rsidRPr="00BB04E8">
        <w:rPr>
          <w:rFonts w:ascii="Times New Roman" w:hAnsi="Times New Roman" w:cs="Times New Roman"/>
          <w:sz w:val="32"/>
          <w:szCs w:val="32"/>
        </w:rPr>
        <w:t xml:space="preserve">2.1. Структура </w:t>
      </w:r>
      <w:proofErr w:type="gramStart"/>
      <w:r w:rsidRPr="00BB04E8">
        <w:rPr>
          <w:rFonts w:ascii="Times New Roman" w:hAnsi="Times New Roman" w:cs="Times New Roman"/>
          <w:sz w:val="32"/>
          <w:szCs w:val="32"/>
        </w:rPr>
        <w:t>курсовой</w:t>
      </w:r>
      <w:proofErr w:type="gramEnd"/>
      <w:r w:rsidRPr="00BB04E8">
        <w:rPr>
          <w:rFonts w:ascii="Times New Roman" w:hAnsi="Times New Roman" w:cs="Times New Roman"/>
          <w:sz w:val="32"/>
          <w:szCs w:val="32"/>
        </w:rPr>
        <w:t xml:space="preserve"> работы</w:t>
      </w:r>
      <w:bookmarkEnd w:id="0"/>
    </w:p>
    <w:p w:rsidR="00917F4E" w:rsidRPr="0040391B" w:rsidRDefault="00917F4E" w:rsidP="00917F4E">
      <w:pPr>
        <w:ind w:left="567" w:firstLine="567"/>
        <w:jc w:val="center"/>
      </w:pP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 курсовой работе</w:t>
      </w:r>
      <w:r w:rsidR="00FF7A00">
        <w:rPr>
          <w:sz w:val="32"/>
          <w:szCs w:val="32"/>
        </w:rPr>
        <w:t xml:space="preserve"> </w:t>
      </w:r>
      <w:r>
        <w:rPr>
          <w:sz w:val="32"/>
          <w:szCs w:val="32"/>
        </w:rPr>
        <w:t>должны присутствовать:</w:t>
      </w:r>
      <w:r w:rsidRPr="000D3D97">
        <w:rPr>
          <w:sz w:val="32"/>
          <w:szCs w:val="32"/>
        </w:rPr>
        <w:t xml:space="preserve"> </w:t>
      </w:r>
      <w:r>
        <w:rPr>
          <w:sz w:val="32"/>
          <w:szCs w:val="32"/>
        </w:rPr>
        <w:t>титульный лист, содержание, введение, основная часть, заключение, библиограф</w:t>
      </w:r>
      <w:r>
        <w:rPr>
          <w:sz w:val="32"/>
          <w:szCs w:val="32"/>
        </w:rPr>
        <w:t>и</w:t>
      </w:r>
      <w:r>
        <w:rPr>
          <w:sz w:val="32"/>
          <w:szCs w:val="32"/>
        </w:rPr>
        <w:t>ческий список, приложени</w:t>
      </w:r>
      <w:r w:rsidR="00662075">
        <w:rPr>
          <w:sz w:val="32"/>
          <w:szCs w:val="32"/>
        </w:rPr>
        <w:t>я</w:t>
      </w:r>
      <w:r>
        <w:rPr>
          <w:sz w:val="32"/>
          <w:szCs w:val="32"/>
        </w:rPr>
        <w:t xml:space="preserve"> (при необходимости).</w:t>
      </w:r>
      <w:proofErr w:type="gramEnd"/>
    </w:p>
    <w:p w:rsidR="00F729BB" w:rsidRDefault="00F729BB" w:rsidP="00917F4E">
      <w:pPr>
        <w:ind w:right="34" w:firstLine="567"/>
        <w:jc w:val="both"/>
        <w:rPr>
          <w:sz w:val="32"/>
        </w:rPr>
      </w:pPr>
      <w:r>
        <w:rPr>
          <w:sz w:val="32"/>
        </w:rPr>
        <w:t>Последовательность и примерный объем основных структу</w:t>
      </w:r>
      <w:r>
        <w:rPr>
          <w:sz w:val="32"/>
        </w:rPr>
        <w:t>р</w:t>
      </w:r>
      <w:r>
        <w:rPr>
          <w:sz w:val="32"/>
        </w:rPr>
        <w:t>ных элементов ку</w:t>
      </w:r>
      <w:r w:rsidR="00037E2B">
        <w:rPr>
          <w:sz w:val="32"/>
        </w:rPr>
        <w:t>рсовой работы приведен в табл</w:t>
      </w:r>
      <w:r w:rsidR="0040391B">
        <w:rPr>
          <w:sz w:val="32"/>
        </w:rPr>
        <w:t>ице</w:t>
      </w:r>
      <w:r w:rsidR="00037E2B">
        <w:rPr>
          <w:sz w:val="32"/>
        </w:rPr>
        <w:t>.</w:t>
      </w:r>
      <w:r>
        <w:rPr>
          <w:sz w:val="32"/>
        </w:rPr>
        <w:t xml:space="preserve">  В зависим</w:t>
      </w:r>
      <w:r>
        <w:rPr>
          <w:sz w:val="32"/>
        </w:rPr>
        <w:t>о</w:t>
      </w:r>
      <w:r>
        <w:rPr>
          <w:sz w:val="32"/>
        </w:rPr>
        <w:t>сти от состава и характера рассматриваемых вопросов общий об</w:t>
      </w:r>
      <w:r>
        <w:rPr>
          <w:sz w:val="32"/>
        </w:rPr>
        <w:t>ъ</w:t>
      </w:r>
      <w:r>
        <w:rPr>
          <w:sz w:val="32"/>
        </w:rPr>
        <w:t>ем курсовой работы должен составлять  30-40 страниц.</w:t>
      </w:r>
    </w:p>
    <w:p w:rsidR="00662075" w:rsidRDefault="00662075" w:rsidP="00917F4E">
      <w:pPr>
        <w:pStyle w:val="7"/>
        <w:spacing w:before="0" w:after="0"/>
        <w:ind w:right="34" w:firstLine="567"/>
        <w:jc w:val="right"/>
        <w:rPr>
          <w:rFonts w:ascii="Times New Roman" w:hAnsi="Times New Roman"/>
          <w:sz w:val="32"/>
        </w:rPr>
      </w:pPr>
    </w:p>
    <w:p w:rsidR="00F729BB" w:rsidRPr="0049354E" w:rsidRDefault="00F729BB" w:rsidP="00917F4E">
      <w:pPr>
        <w:pStyle w:val="7"/>
        <w:spacing w:before="0" w:after="0"/>
        <w:ind w:right="34" w:firstLine="567"/>
        <w:jc w:val="right"/>
        <w:rPr>
          <w:rFonts w:ascii="Times New Roman" w:hAnsi="Times New Roman"/>
          <w:sz w:val="32"/>
        </w:rPr>
      </w:pPr>
      <w:r w:rsidRPr="0049354E">
        <w:rPr>
          <w:rFonts w:ascii="Times New Roman" w:hAnsi="Times New Roman"/>
          <w:sz w:val="32"/>
        </w:rPr>
        <w:t xml:space="preserve">Таблица </w:t>
      </w:r>
    </w:p>
    <w:p w:rsidR="00F729BB" w:rsidRDefault="00F729BB" w:rsidP="00917F4E">
      <w:pPr>
        <w:ind w:right="35" w:firstLine="567"/>
        <w:jc w:val="center"/>
        <w:rPr>
          <w:b/>
          <w:sz w:val="32"/>
        </w:rPr>
      </w:pPr>
      <w:r>
        <w:rPr>
          <w:b/>
          <w:sz w:val="32"/>
        </w:rPr>
        <w:t>Последовательность и примерный объём</w:t>
      </w:r>
    </w:p>
    <w:p w:rsidR="00F729BB" w:rsidRDefault="00F729BB" w:rsidP="00917F4E">
      <w:pPr>
        <w:ind w:right="35" w:firstLine="567"/>
        <w:jc w:val="center"/>
        <w:rPr>
          <w:b/>
          <w:sz w:val="32"/>
        </w:rPr>
      </w:pPr>
      <w:r>
        <w:rPr>
          <w:b/>
          <w:sz w:val="32"/>
        </w:rPr>
        <w:t>структурных элементов</w:t>
      </w:r>
      <w:r w:rsidR="00662075">
        <w:rPr>
          <w:b/>
          <w:sz w:val="32"/>
        </w:rPr>
        <w:t xml:space="preserve"> </w:t>
      </w:r>
      <w:r w:rsidR="00FF7A00">
        <w:rPr>
          <w:b/>
          <w:sz w:val="32"/>
        </w:rPr>
        <w:t xml:space="preserve"> </w:t>
      </w:r>
      <w:proofErr w:type="gramStart"/>
      <w:r w:rsidR="00FF7A00">
        <w:rPr>
          <w:b/>
          <w:sz w:val="32"/>
        </w:rPr>
        <w:t>курсовой</w:t>
      </w:r>
      <w:proofErr w:type="gramEnd"/>
      <w:r w:rsidR="00FF7A00">
        <w:rPr>
          <w:b/>
          <w:sz w:val="32"/>
        </w:rPr>
        <w:t xml:space="preserve"> </w:t>
      </w:r>
      <w:r>
        <w:rPr>
          <w:b/>
          <w:sz w:val="32"/>
        </w:rPr>
        <w:t>работы</w:t>
      </w:r>
    </w:p>
    <w:p w:rsidR="00662075" w:rsidRPr="00492CB3" w:rsidRDefault="00662075" w:rsidP="00917F4E">
      <w:pPr>
        <w:ind w:right="35" w:firstLine="567"/>
        <w:jc w:val="center"/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20"/>
        <w:gridCol w:w="3420"/>
      </w:tblGrid>
      <w:tr w:rsidR="00037E2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E2B" w:rsidRPr="005B7AAF" w:rsidRDefault="00037E2B" w:rsidP="00037E2B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элементы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E2B" w:rsidRPr="005B7AAF" w:rsidRDefault="00037E2B" w:rsidP="00037E2B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страниц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Титульный лист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1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3B260E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1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lastRenderedPageBreak/>
              <w:t>Введение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B0B43" w:rsidP="00446B08">
            <w:pPr>
              <w:spacing w:before="2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  <w:r w:rsidR="00805042">
              <w:rPr>
                <w:sz w:val="28"/>
                <w:szCs w:val="28"/>
              </w:rPr>
              <w:t xml:space="preserve"> (три </w:t>
            </w:r>
            <w:r w:rsidR="00446B08">
              <w:rPr>
                <w:sz w:val="28"/>
                <w:szCs w:val="28"/>
              </w:rPr>
              <w:t>раздела</w:t>
            </w:r>
            <w:r w:rsidR="00805042">
              <w:rPr>
                <w:sz w:val="28"/>
                <w:szCs w:val="28"/>
              </w:rPr>
              <w:t>)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B0B43" w:rsidP="004C6042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6042">
              <w:rPr>
                <w:sz w:val="28"/>
                <w:szCs w:val="28"/>
              </w:rPr>
              <w:t>0-25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rPr>
                <w:sz w:val="28"/>
                <w:szCs w:val="28"/>
              </w:rPr>
            </w:pPr>
            <w:r w:rsidRPr="005B7AAF">
              <w:rPr>
                <w:sz w:val="28"/>
                <w:szCs w:val="28"/>
              </w:rPr>
              <w:t>Заключение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A6327C" w:rsidP="00917F4E">
            <w:pPr>
              <w:spacing w:before="2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7F2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менее 20 источников</w:t>
            </w:r>
            <w:r w:rsidR="006337F2">
              <w:rPr>
                <w:sz w:val="28"/>
                <w:szCs w:val="28"/>
              </w:rPr>
              <w:t>)</w:t>
            </w:r>
          </w:p>
          <w:p w:rsidR="006337F2" w:rsidRDefault="006337F2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</w:p>
          <w:p w:rsidR="00F729BB" w:rsidRPr="005B7AAF" w:rsidRDefault="00F729BB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F729BB" w:rsidRPr="005B7AAF" w:rsidTr="005E3854">
        <w:trPr>
          <w:trHeight w:hRule="exact" w:val="397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F729BB" w:rsidP="00917F4E">
            <w:pPr>
              <w:spacing w:before="2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5B7AAF" w:rsidRDefault="009008B9" w:rsidP="00917F4E">
            <w:pPr>
              <w:spacing w:before="20"/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729BB">
              <w:rPr>
                <w:sz w:val="28"/>
                <w:szCs w:val="28"/>
              </w:rPr>
              <w:t>еограничен</w:t>
            </w:r>
          </w:p>
        </w:tc>
      </w:tr>
      <w:tr w:rsidR="00F729BB" w:rsidRPr="0049354E" w:rsidTr="005E3854">
        <w:trPr>
          <w:trHeight w:hRule="exact" w:val="486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49354E" w:rsidRDefault="00F729BB" w:rsidP="00917F4E">
            <w:pPr>
              <w:spacing w:before="40"/>
              <w:ind w:right="34"/>
              <w:jc w:val="center"/>
              <w:rPr>
                <w:b/>
                <w:sz w:val="28"/>
                <w:szCs w:val="28"/>
              </w:rPr>
            </w:pPr>
            <w:r w:rsidRPr="0049354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9BB" w:rsidRPr="0049354E" w:rsidRDefault="00F729BB" w:rsidP="00917F4E">
            <w:pPr>
              <w:spacing w:before="40"/>
              <w:ind w:right="34"/>
              <w:jc w:val="center"/>
              <w:rPr>
                <w:b/>
                <w:sz w:val="28"/>
                <w:szCs w:val="28"/>
              </w:rPr>
            </w:pPr>
            <w:r w:rsidRPr="0049354E">
              <w:rPr>
                <w:b/>
                <w:sz w:val="28"/>
                <w:szCs w:val="28"/>
              </w:rPr>
              <w:t>30-40 (без приложений)</w:t>
            </w:r>
          </w:p>
        </w:tc>
      </w:tr>
    </w:tbl>
    <w:p w:rsidR="00662075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40391B" w:rsidRPr="00BB04E8" w:rsidRDefault="0040391B" w:rsidP="0040391B">
      <w:pPr>
        <w:pStyle w:val="2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bookmarkStart w:id="1" w:name="_Toc307738165"/>
      <w:r w:rsidRPr="00BB04E8">
        <w:rPr>
          <w:rFonts w:ascii="Times New Roman" w:hAnsi="Times New Roman" w:cs="Times New Roman"/>
          <w:sz w:val="32"/>
          <w:szCs w:val="32"/>
        </w:rPr>
        <w:t xml:space="preserve">2.2. Содержание </w:t>
      </w:r>
      <w:proofErr w:type="gramStart"/>
      <w:r w:rsidRPr="00BB04E8">
        <w:rPr>
          <w:rFonts w:ascii="Times New Roman" w:hAnsi="Times New Roman" w:cs="Times New Roman"/>
          <w:sz w:val="32"/>
          <w:szCs w:val="32"/>
        </w:rPr>
        <w:t>курсовой</w:t>
      </w:r>
      <w:proofErr w:type="gramEnd"/>
      <w:r w:rsidRPr="00BB04E8">
        <w:rPr>
          <w:rFonts w:ascii="Times New Roman" w:hAnsi="Times New Roman" w:cs="Times New Roman"/>
          <w:sz w:val="32"/>
          <w:szCs w:val="32"/>
        </w:rPr>
        <w:t xml:space="preserve"> работы</w:t>
      </w:r>
      <w:bookmarkEnd w:id="1"/>
    </w:p>
    <w:p w:rsidR="00F729BB" w:rsidRDefault="00F729BB" w:rsidP="00917F4E">
      <w:pPr>
        <w:ind w:firstLine="567"/>
        <w:jc w:val="both"/>
        <w:rPr>
          <w:sz w:val="32"/>
        </w:rPr>
      </w:pPr>
      <w:r w:rsidRPr="001B4628">
        <w:rPr>
          <w:b/>
          <w:i/>
          <w:sz w:val="32"/>
        </w:rPr>
        <w:t>Титульный лист</w:t>
      </w:r>
      <w:r w:rsidR="00047DA5">
        <w:rPr>
          <w:sz w:val="32"/>
        </w:rPr>
        <w:t xml:space="preserve"> </w:t>
      </w:r>
      <w:r>
        <w:rPr>
          <w:sz w:val="32"/>
        </w:rPr>
        <w:t>содержит следующие реквизиты: полное наименование учебного заведения, наименование кафедры, тему работы, сведения об авторе работы, сведения о руководителе, м</w:t>
      </w:r>
      <w:r>
        <w:rPr>
          <w:sz w:val="32"/>
        </w:rPr>
        <w:t>е</w:t>
      </w:r>
      <w:r>
        <w:rPr>
          <w:sz w:val="32"/>
        </w:rPr>
        <w:t>стонахождение (город) образовательного учреждения, год напис</w:t>
      </w:r>
      <w:r>
        <w:rPr>
          <w:sz w:val="32"/>
        </w:rPr>
        <w:t>а</w:t>
      </w:r>
      <w:r>
        <w:rPr>
          <w:sz w:val="32"/>
        </w:rPr>
        <w:t xml:space="preserve">ния работы.  Образец оформления титульного листа приведен в </w:t>
      </w:r>
      <w:r w:rsidRPr="00730B92">
        <w:rPr>
          <w:sz w:val="32"/>
        </w:rPr>
        <w:t>приложении 1.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 w:rsidRPr="003B260E">
        <w:rPr>
          <w:b/>
          <w:i/>
          <w:sz w:val="32"/>
          <w:szCs w:val="32"/>
        </w:rPr>
        <w:t>Содержание</w:t>
      </w:r>
      <w:r w:rsidRPr="00B8331F">
        <w:rPr>
          <w:sz w:val="32"/>
          <w:szCs w:val="32"/>
        </w:rPr>
        <w:t xml:space="preserve"> курсовой работы содержи</w:t>
      </w:r>
      <w:r>
        <w:rPr>
          <w:sz w:val="32"/>
          <w:szCs w:val="32"/>
        </w:rPr>
        <w:t>т</w:t>
      </w:r>
      <w:r w:rsidRPr="00B8331F">
        <w:rPr>
          <w:sz w:val="32"/>
          <w:szCs w:val="32"/>
        </w:rPr>
        <w:t xml:space="preserve"> перечень</w:t>
      </w:r>
      <w:r>
        <w:rPr>
          <w:sz w:val="32"/>
          <w:szCs w:val="32"/>
        </w:rPr>
        <w:t xml:space="preserve"> заголовков разделов (подразделов, пунктов) с указанием страниц, на которых размещается каждая из них. Последнее слово заголовка соединяют отточием с соответствующим ему номером страницы в правом столбце содержания. Заголовки разделов в содержании должны в точности повторять заголовки разделов в тексте курсовой работы. Заголовки одинаковых степеней рубрикации (разделов) необход</w:t>
      </w:r>
      <w:r>
        <w:rPr>
          <w:sz w:val="32"/>
          <w:szCs w:val="32"/>
        </w:rPr>
        <w:t>и</w:t>
      </w:r>
      <w:r>
        <w:rPr>
          <w:sz w:val="32"/>
          <w:szCs w:val="32"/>
        </w:rPr>
        <w:t>мо располагать друг под другом. Заголовки каждо</w:t>
      </w:r>
      <w:r w:rsidR="00662075">
        <w:rPr>
          <w:sz w:val="32"/>
          <w:szCs w:val="32"/>
        </w:rPr>
        <w:t>й</w:t>
      </w:r>
      <w:r>
        <w:rPr>
          <w:sz w:val="32"/>
          <w:szCs w:val="32"/>
        </w:rPr>
        <w:t xml:space="preserve"> последующей ступени (подразделов) смещены на 3-5 знаков вправо по отнош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нию к заголовку предыдущей ступени.</w:t>
      </w:r>
    </w:p>
    <w:p w:rsidR="00F729BB" w:rsidRPr="001B4628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Введение</w:t>
      </w:r>
      <w:r w:rsidRPr="001B4628">
        <w:rPr>
          <w:sz w:val="32"/>
          <w:szCs w:val="32"/>
        </w:rPr>
        <w:t xml:space="preserve"> </w:t>
      </w:r>
      <w:r w:rsidR="00047DA5">
        <w:rPr>
          <w:sz w:val="32"/>
          <w:szCs w:val="32"/>
        </w:rPr>
        <w:t xml:space="preserve">− </w:t>
      </w:r>
      <w:r w:rsidR="00FB0B43">
        <w:rPr>
          <w:sz w:val="32"/>
          <w:szCs w:val="32"/>
        </w:rPr>
        <w:t xml:space="preserve">это вступительная часть </w:t>
      </w:r>
      <w:proofErr w:type="gramStart"/>
      <w:r w:rsidR="00FB0B43">
        <w:rPr>
          <w:sz w:val="32"/>
          <w:szCs w:val="32"/>
        </w:rPr>
        <w:t>научно-исследовательской</w:t>
      </w:r>
      <w:proofErr w:type="gramEnd"/>
      <w:r w:rsidR="00FB0B43">
        <w:rPr>
          <w:sz w:val="32"/>
          <w:szCs w:val="32"/>
        </w:rPr>
        <w:t xml:space="preserve"> работы. Введение </w:t>
      </w:r>
      <w:r w:rsidRPr="001B4628">
        <w:rPr>
          <w:sz w:val="32"/>
          <w:szCs w:val="32"/>
        </w:rPr>
        <w:t>отражает основные характеристики работы: пр</w:t>
      </w:r>
      <w:r w:rsidRPr="001B4628">
        <w:rPr>
          <w:sz w:val="32"/>
          <w:szCs w:val="32"/>
        </w:rPr>
        <w:t>о</w:t>
      </w:r>
      <w:r w:rsidRPr="001B4628">
        <w:rPr>
          <w:sz w:val="32"/>
          <w:szCs w:val="32"/>
        </w:rPr>
        <w:t xml:space="preserve">блему </w:t>
      </w:r>
      <w:r w:rsidR="00FB0B43">
        <w:rPr>
          <w:sz w:val="32"/>
          <w:szCs w:val="32"/>
        </w:rPr>
        <w:t xml:space="preserve">исследования; его актуальность, </w:t>
      </w:r>
      <w:r w:rsidRPr="001B4628">
        <w:rPr>
          <w:sz w:val="32"/>
          <w:szCs w:val="32"/>
        </w:rPr>
        <w:t>объект и предмет исслед</w:t>
      </w:r>
      <w:r w:rsidRPr="001B4628">
        <w:rPr>
          <w:sz w:val="32"/>
          <w:szCs w:val="32"/>
        </w:rPr>
        <w:t>о</w:t>
      </w:r>
      <w:r w:rsidRPr="001B4628">
        <w:rPr>
          <w:sz w:val="32"/>
          <w:szCs w:val="32"/>
        </w:rPr>
        <w:t>вания; его цел</w:t>
      </w:r>
      <w:r>
        <w:rPr>
          <w:sz w:val="32"/>
          <w:szCs w:val="32"/>
        </w:rPr>
        <w:t>ь, задачи; гипотезу исследования, используемые м</w:t>
      </w:r>
      <w:r>
        <w:rPr>
          <w:sz w:val="32"/>
          <w:szCs w:val="32"/>
        </w:rPr>
        <w:t>е</w:t>
      </w:r>
      <w:r>
        <w:rPr>
          <w:sz w:val="32"/>
          <w:szCs w:val="32"/>
        </w:rPr>
        <w:t>тоды, основные теоретические исследования по теме курсовой 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боты, а также структуру курсовой работы.</w:t>
      </w:r>
    </w:p>
    <w:p w:rsidR="00F729BB" w:rsidRPr="001B4628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Актуальность</w:t>
      </w:r>
      <w:r w:rsidR="00047DA5">
        <w:rPr>
          <w:sz w:val="32"/>
          <w:szCs w:val="32"/>
        </w:rPr>
        <w:t xml:space="preserve"> −</w:t>
      </w:r>
      <w:r>
        <w:rPr>
          <w:sz w:val="32"/>
          <w:szCs w:val="32"/>
        </w:rPr>
        <w:t xml:space="preserve"> </w:t>
      </w:r>
      <w:r w:rsidRPr="001B46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это ответ на </w:t>
      </w:r>
      <w:r w:rsidRPr="00B8331F">
        <w:rPr>
          <w:sz w:val="32"/>
          <w:szCs w:val="32"/>
        </w:rPr>
        <w:t>вопрос о том, почему именно сейчас необходимо</w:t>
      </w:r>
      <w:r>
        <w:rPr>
          <w:sz w:val="32"/>
          <w:szCs w:val="32"/>
        </w:rPr>
        <w:t xml:space="preserve"> данное исследование</w:t>
      </w:r>
      <w:r w:rsidRPr="001B4628">
        <w:rPr>
          <w:sz w:val="32"/>
          <w:szCs w:val="32"/>
        </w:rPr>
        <w:t xml:space="preserve">. </w:t>
      </w:r>
      <w:r w:rsidR="00FB0B43">
        <w:rPr>
          <w:sz w:val="32"/>
          <w:szCs w:val="32"/>
        </w:rPr>
        <w:t>Актуальность исследов</w:t>
      </w:r>
      <w:r w:rsidR="00FB0B43">
        <w:rPr>
          <w:sz w:val="32"/>
          <w:szCs w:val="32"/>
        </w:rPr>
        <w:t>а</w:t>
      </w:r>
      <w:r w:rsidR="00FB0B43">
        <w:rPr>
          <w:sz w:val="32"/>
          <w:szCs w:val="32"/>
        </w:rPr>
        <w:t>ния тесно связанна с его проблемой.</w:t>
      </w:r>
    </w:p>
    <w:p w:rsidR="00FB0B43" w:rsidRPr="00FB0B43" w:rsidRDefault="00FB0B43" w:rsidP="00917F4E">
      <w:pPr>
        <w:ind w:firstLine="567"/>
        <w:jc w:val="both"/>
        <w:rPr>
          <w:color w:val="000000"/>
          <w:sz w:val="32"/>
          <w:szCs w:val="32"/>
        </w:rPr>
      </w:pPr>
      <w:r w:rsidRPr="00FB0B43">
        <w:rPr>
          <w:color w:val="000000"/>
          <w:sz w:val="32"/>
          <w:szCs w:val="32"/>
        </w:rPr>
        <w:t xml:space="preserve">Формулировка </w:t>
      </w:r>
      <w:r w:rsidRPr="00FB0B43">
        <w:rPr>
          <w:b/>
          <w:i/>
          <w:color w:val="000000"/>
          <w:sz w:val="32"/>
          <w:szCs w:val="32"/>
        </w:rPr>
        <w:t>проблем</w:t>
      </w:r>
      <w:r>
        <w:rPr>
          <w:b/>
          <w:i/>
          <w:color w:val="000000"/>
          <w:sz w:val="32"/>
          <w:szCs w:val="32"/>
        </w:rPr>
        <w:t>ы</w:t>
      </w:r>
      <w:r w:rsidRPr="00FB0B43">
        <w:rPr>
          <w:b/>
          <w:i/>
          <w:color w:val="000000"/>
          <w:sz w:val="32"/>
          <w:szCs w:val="32"/>
        </w:rPr>
        <w:t xml:space="preserve"> исследования</w:t>
      </w:r>
      <w:r w:rsidRPr="00FB0B43">
        <w:rPr>
          <w:color w:val="000000"/>
          <w:sz w:val="32"/>
          <w:szCs w:val="32"/>
        </w:rPr>
        <w:t xml:space="preserve"> </w:t>
      </w:r>
      <w:proofErr w:type="gramStart"/>
      <w:r w:rsidRPr="00FB0B43">
        <w:rPr>
          <w:color w:val="000000"/>
          <w:sz w:val="32"/>
          <w:szCs w:val="32"/>
        </w:rPr>
        <w:t>направляет его план</w:t>
      </w:r>
      <w:r w:rsidRPr="00FB0B43">
        <w:rPr>
          <w:color w:val="000000"/>
          <w:sz w:val="32"/>
          <w:szCs w:val="32"/>
        </w:rPr>
        <w:t>и</w:t>
      </w:r>
      <w:r w:rsidRPr="00FB0B43">
        <w:rPr>
          <w:color w:val="000000"/>
          <w:sz w:val="32"/>
          <w:szCs w:val="32"/>
        </w:rPr>
        <w:t>рование и объясняет</w:t>
      </w:r>
      <w:proofErr w:type="gramEnd"/>
      <w:r w:rsidRPr="00FB0B43">
        <w:rPr>
          <w:color w:val="000000"/>
          <w:sz w:val="32"/>
          <w:szCs w:val="32"/>
        </w:rPr>
        <w:t>, зачем исследование вообще было проведено. Проблема есть осознание какого-то противоречия (например, ме</w:t>
      </w:r>
      <w:r w:rsidRPr="00FB0B43">
        <w:rPr>
          <w:color w:val="000000"/>
          <w:sz w:val="32"/>
          <w:szCs w:val="32"/>
        </w:rPr>
        <w:t>ж</w:t>
      </w:r>
      <w:r w:rsidRPr="00FB0B43">
        <w:rPr>
          <w:color w:val="000000"/>
          <w:sz w:val="32"/>
          <w:szCs w:val="32"/>
        </w:rPr>
        <w:t>ду наличными условиями анализируемой ситуации и предъявля</w:t>
      </w:r>
      <w:r w:rsidRPr="00FB0B43">
        <w:rPr>
          <w:color w:val="000000"/>
          <w:sz w:val="32"/>
          <w:szCs w:val="32"/>
        </w:rPr>
        <w:t>е</w:t>
      </w:r>
      <w:r w:rsidRPr="00FB0B43">
        <w:rPr>
          <w:color w:val="000000"/>
          <w:sz w:val="32"/>
          <w:szCs w:val="32"/>
        </w:rPr>
        <w:lastRenderedPageBreak/>
        <w:t>мыми к ней требованиями, между различными точками зрения на изучаемое явление или процесс; наконец, это может быть диале</w:t>
      </w:r>
      <w:r w:rsidRPr="00FB0B43">
        <w:rPr>
          <w:color w:val="000000"/>
          <w:sz w:val="32"/>
          <w:szCs w:val="32"/>
        </w:rPr>
        <w:t>к</w:t>
      </w:r>
      <w:r w:rsidRPr="00FB0B43">
        <w:rPr>
          <w:color w:val="000000"/>
          <w:sz w:val="32"/>
          <w:szCs w:val="32"/>
        </w:rPr>
        <w:t xml:space="preserve">тическое противоречие в самой природе явления или объекта). </w:t>
      </w:r>
    </w:p>
    <w:p w:rsidR="00FB0B43" w:rsidRPr="005144EA" w:rsidRDefault="00F729BB" w:rsidP="00917F4E">
      <w:pPr>
        <w:ind w:firstLine="567"/>
        <w:jc w:val="both"/>
        <w:rPr>
          <w:color w:val="000000"/>
          <w:sz w:val="32"/>
          <w:szCs w:val="32"/>
        </w:rPr>
      </w:pPr>
      <w:r w:rsidRPr="001B4628">
        <w:rPr>
          <w:b/>
          <w:i/>
          <w:sz w:val="32"/>
          <w:szCs w:val="32"/>
        </w:rPr>
        <w:t>Объект исследования</w:t>
      </w:r>
      <w:r>
        <w:rPr>
          <w:b/>
          <w:i/>
          <w:sz w:val="32"/>
          <w:szCs w:val="32"/>
        </w:rPr>
        <w:t xml:space="preserve"> </w:t>
      </w:r>
      <w:r w:rsidR="00047DA5">
        <w:rPr>
          <w:sz w:val="32"/>
          <w:szCs w:val="32"/>
        </w:rPr>
        <w:t>−</w:t>
      </w:r>
      <w:r w:rsidR="00FB0B43" w:rsidRPr="00FB0B43">
        <w:rPr>
          <w:color w:val="000000"/>
          <w:sz w:val="32"/>
          <w:szCs w:val="32"/>
        </w:rPr>
        <w:t xml:space="preserve"> это фрагмент, часть реальности, на к</w:t>
      </w:r>
      <w:r w:rsidR="00FB0B43" w:rsidRPr="00FB0B43">
        <w:rPr>
          <w:color w:val="000000"/>
          <w:sz w:val="32"/>
          <w:szCs w:val="32"/>
        </w:rPr>
        <w:t>о</w:t>
      </w:r>
      <w:r w:rsidR="00FB0B43" w:rsidRPr="00FB0B43">
        <w:rPr>
          <w:color w:val="000000"/>
          <w:sz w:val="32"/>
          <w:szCs w:val="32"/>
        </w:rPr>
        <w:t xml:space="preserve">торую направлен научный поиск. </w:t>
      </w:r>
      <w:r w:rsidR="00FB0B43" w:rsidRPr="005144EA">
        <w:rPr>
          <w:color w:val="000000"/>
          <w:sz w:val="32"/>
          <w:szCs w:val="32"/>
        </w:rPr>
        <w:t xml:space="preserve">В </w:t>
      </w:r>
      <w:r w:rsidR="00662075" w:rsidRPr="005144EA">
        <w:rPr>
          <w:color w:val="000000"/>
          <w:sz w:val="32"/>
          <w:szCs w:val="32"/>
        </w:rPr>
        <w:t>экономических</w:t>
      </w:r>
      <w:r w:rsidR="00FB0B43" w:rsidRPr="005144EA">
        <w:rPr>
          <w:color w:val="000000"/>
          <w:sz w:val="32"/>
          <w:szCs w:val="32"/>
        </w:rPr>
        <w:t xml:space="preserve"> исследованиях объектом могут выступать </w:t>
      </w:r>
      <w:r w:rsidR="00662075" w:rsidRPr="005144EA">
        <w:rPr>
          <w:color w:val="000000"/>
          <w:sz w:val="32"/>
          <w:szCs w:val="32"/>
        </w:rPr>
        <w:t xml:space="preserve">процессы и отношения, связанные с </w:t>
      </w:r>
      <w:r w:rsidR="00662075" w:rsidRPr="005144EA">
        <w:rPr>
          <w:color w:val="000000"/>
          <w:sz w:val="32"/>
          <w:szCs w:val="32"/>
          <w:shd w:val="clear" w:color="auto" w:fill="FFFFFF"/>
        </w:rPr>
        <w:t xml:space="preserve"> эффективным использованием ресурсов для производства общ</w:t>
      </w:r>
      <w:r w:rsidR="00662075" w:rsidRPr="005144EA">
        <w:rPr>
          <w:color w:val="000000"/>
          <w:sz w:val="32"/>
          <w:szCs w:val="32"/>
          <w:shd w:val="clear" w:color="auto" w:fill="FFFFFF"/>
        </w:rPr>
        <w:t>е</w:t>
      </w:r>
      <w:r w:rsidR="00662075" w:rsidRPr="005144EA">
        <w:rPr>
          <w:color w:val="000000"/>
          <w:sz w:val="32"/>
          <w:szCs w:val="32"/>
          <w:shd w:val="clear" w:color="auto" w:fill="FFFFFF"/>
        </w:rPr>
        <w:t>ственных товаров и услуг и их распределения для дальнейшего удовлетворения потребностей общества.</w:t>
      </w:r>
      <w:r w:rsidR="00662075" w:rsidRPr="005144EA">
        <w:rPr>
          <w:color w:val="000000"/>
          <w:sz w:val="32"/>
          <w:szCs w:val="32"/>
        </w:rPr>
        <w:t xml:space="preserve"> </w:t>
      </w:r>
      <w:r w:rsidR="00FB0B43" w:rsidRPr="005144EA">
        <w:rPr>
          <w:color w:val="000000"/>
          <w:sz w:val="32"/>
          <w:szCs w:val="32"/>
        </w:rPr>
        <w:t>Нельзя выбирать в кач</w:t>
      </w:r>
      <w:r w:rsidR="00FB0B43" w:rsidRPr="005144EA">
        <w:rPr>
          <w:color w:val="000000"/>
          <w:sz w:val="32"/>
          <w:szCs w:val="32"/>
        </w:rPr>
        <w:t>е</w:t>
      </w:r>
      <w:r w:rsidR="00FB0B43" w:rsidRPr="005144EA">
        <w:rPr>
          <w:color w:val="000000"/>
          <w:sz w:val="32"/>
          <w:szCs w:val="32"/>
        </w:rPr>
        <w:t xml:space="preserve">стве объекта исследования конкретного </w:t>
      </w:r>
      <w:r w:rsidR="005144EA" w:rsidRPr="005144EA">
        <w:rPr>
          <w:color w:val="000000"/>
          <w:sz w:val="32"/>
          <w:szCs w:val="32"/>
        </w:rPr>
        <w:t>экономического субъекта</w:t>
      </w:r>
      <w:r w:rsidR="00FB0B43" w:rsidRPr="005144EA">
        <w:rPr>
          <w:color w:val="000000"/>
          <w:sz w:val="32"/>
          <w:szCs w:val="32"/>
        </w:rPr>
        <w:t>.</w:t>
      </w:r>
    </w:p>
    <w:p w:rsidR="00FB0B43" w:rsidRDefault="00FB0B43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Пример</w:t>
      </w:r>
      <w:r w:rsidR="00FB3FD1">
        <w:rPr>
          <w:color w:val="000000"/>
          <w:sz w:val="32"/>
          <w:szCs w:val="32"/>
        </w:rPr>
        <w:t xml:space="preserve"> правильной формулировки</w:t>
      </w:r>
      <w:r>
        <w:rPr>
          <w:color w:val="000000"/>
          <w:sz w:val="32"/>
          <w:szCs w:val="32"/>
        </w:rPr>
        <w:t xml:space="preserve"> объекта исследования:</w:t>
      </w:r>
    </w:p>
    <w:p w:rsidR="00FB0B43" w:rsidRPr="005144EA" w:rsidRDefault="00FB0B43" w:rsidP="00917F4E">
      <w:pPr>
        <w:ind w:firstLine="567"/>
        <w:jc w:val="both"/>
        <w:rPr>
          <w:i/>
          <w:sz w:val="32"/>
          <w:szCs w:val="32"/>
        </w:rPr>
      </w:pPr>
      <w:r w:rsidRPr="005144EA">
        <w:rPr>
          <w:i/>
          <w:sz w:val="32"/>
          <w:szCs w:val="32"/>
        </w:rPr>
        <w:t xml:space="preserve">Объект исследования: </w:t>
      </w:r>
      <w:r w:rsidR="005144EA" w:rsidRPr="005144EA">
        <w:rPr>
          <w:i/>
          <w:sz w:val="32"/>
          <w:szCs w:val="32"/>
        </w:rPr>
        <w:t xml:space="preserve">экономические отношения, связанные с государственным регулированием в области продовольственной независимости и </w:t>
      </w:r>
      <w:proofErr w:type="spellStart"/>
      <w:r w:rsidR="005144EA" w:rsidRPr="005144EA">
        <w:rPr>
          <w:i/>
          <w:sz w:val="32"/>
          <w:szCs w:val="32"/>
        </w:rPr>
        <w:t>самообеспечения</w:t>
      </w:r>
      <w:proofErr w:type="spellEnd"/>
      <w:r w:rsidR="005144EA" w:rsidRPr="005144EA">
        <w:rPr>
          <w:i/>
          <w:sz w:val="32"/>
          <w:szCs w:val="32"/>
        </w:rPr>
        <w:t xml:space="preserve"> продовольствием</w:t>
      </w:r>
      <w:r w:rsidRPr="005144EA">
        <w:rPr>
          <w:i/>
          <w:sz w:val="32"/>
          <w:szCs w:val="32"/>
        </w:rPr>
        <w:t>.</w:t>
      </w:r>
    </w:p>
    <w:p w:rsidR="00F729BB" w:rsidRPr="00FB3FD1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Предмет исследования</w:t>
      </w:r>
      <w:r w:rsidR="00047DA5">
        <w:rPr>
          <w:sz w:val="32"/>
          <w:szCs w:val="32"/>
        </w:rPr>
        <w:t xml:space="preserve"> −</w:t>
      </w:r>
      <w:r w:rsidRPr="001B4628">
        <w:rPr>
          <w:sz w:val="32"/>
          <w:szCs w:val="32"/>
        </w:rPr>
        <w:t xml:space="preserve"> сторона или аспект объекта, который непосредственно изучается, «высвечивается» в объекте, как прав</w:t>
      </w:r>
      <w:r w:rsidRPr="001B4628">
        <w:rPr>
          <w:sz w:val="32"/>
          <w:szCs w:val="32"/>
        </w:rPr>
        <w:t>и</w:t>
      </w:r>
      <w:r w:rsidRPr="001B4628">
        <w:rPr>
          <w:sz w:val="32"/>
          <w:szCs w:val="32"/>
        </w:rPr>
        <w:t xml:space="preserve">ло, через призму проблемы. </w:t>
      </w:r>
      <w:r w:rsidR="00FB3FD1" w:rsidRPr="00FB3FD1">
        <w:rPr>
          <w:color w:val="000000"/>
          <w:sz w:val="32"/>
          <w:szCs w:val="32"/>
        </w:rPr>
        <w:t xml:space="preserve">В качестве предмета </w:t>
      </w:r>
      <w:r w:rsidR="005144EA">
        <w:rPr>
          <w:color w:val="000000"/>
          <w:sz w:val="32"/>
          <w:szCs w:val="32"/>
        </w:rPr>
        <w:t xml:space="preserve">экономического </w:t>
      </w:r>
      <w:r w:rsidR="00FB3FD1" w:rsidRPr="00FB3FD1">
        <w:rPr>
          <w:color w:val="000000"/>
          <w:sz w:val="32"/>
          <w:szCs w:val="32"/>
        </w:rPr>
        <w:t xml:space="preserve">исследования могут выступить любые аспекты </w:t>
      </w:r>
      <w:r w:rsidR="005144EA">
        <w:rPr>
          <w:color w:val="000000"/>
          <w:sz w:val="32"/>
          <w:szCs w:val="32"/>
        </w:rPr>
        <w:t>экономической</w:t>
      </w:r>
      <w:r w:rsidR="00FB3FD1" w:rsidRPr="00FB3FD1">
        <w:rPr>
          <w:color w:val="000000"/>
          <w:sz w:val="32"/>
          <w:szCs w:val="32"/>
        </w:rPr>
        <w:t xml:space="preserve"> р</w:t>
      </w:r>
      <w:r w:rsidR="00FB3FD1" w:rsidRPr="00FB3FD1">
        <w:rPr>
          <w:color w:val="000000"/>
          <w:sz w:val="32"/>
          <w:szCs w:val="32"/>
        </w:rPr>
        <w:t>е</w:t>
      </w:r>
      <w:r w:rsidR="00FB3FD1" w:rsidRPr="00FB3FD1">
        <w:rPr>
          <w:color w:val="000000"/>
          <w:sz w:val="32"/>
          <w:szCs w:val="32"/>
        </w:rPr>
        <w:t>альности: пространственные</w:t>
      </w:r>
      <w:r w:rsidR="005144EA">
        <w:rPr>
          <w:color w:val="000000"/>
          <w:sz w:val="32"/>
          <w:szCs w:val="32"/>
        </w:rPr>
        <w:t xml:space="preserve"> и</w:t>
      </w:r>
      <w:r w:rsidR="00FB3FD1" w:rsidRPr="00FB3FD1">
        <w:rPr>
          <w:color w:val="000000"/>
          <w:sz w:val="32"/>
          <w:szCs w:val="32"/>
        </w:rPr>
        <w:t xml:space="preserve"> временные характеристики </w:t>
      </w:r>
      <w:r w:rsidR="005144EA">
        <w:rPr>
          <w:color w:val="000000"/>
          <w:sz w:val="32"/>
          <w:szCs w:val="32"/>
        </w:rPr>
        <w:t>социал</w:t>
      </w:r>
      <w:r w:rsidR="005144EA">
        <w:rPr>
          <w:color w:val="000000"/>
          <w:sz w:val="32"/>
          <w:szCs w:val="32"/>
        </w:rPr>
        <w:t>ь</w:t>
      </w:r>
      <w:r w:rsidR="005144EA">
        <w:rPr>
          <w:color w:val="000000"/>
          <w:sz w:val="32"/>
          <w:szCs w:val="32"/>
        </w:rPr>
        <w:t>но-экономических</w:t>
      </w:r>
      <w:r w:rsidR="00FB3FD1" w:rsidRPr="00FB3FD1">
        <w:rPr>
          <w:color w:val="000000"/>
          <w:sz w:val="32"/>
          <w:szCs w:val="32"/>
        </w:rPr>
        <w:t xml:space="preserve"> явлений, взаимовлияния между ними, взаим</w:t>
      </w:r>
      <w:r w:rsidR="00FB3FD1" w:rsidRPr="00FB3FD1">
        <w:rPr>
          <w:color w:val="000000"/>
          <w:sz w:val="32"/>
          <w:szCs w:val="32"/>
        </w:rPr>
        <w:t>о</w:t>
      </w:r>
      <w:r w:rsidR="00FB3FD1" w:rsidRPr="00FB3FD1">
        <w:rPr>
          <w:color w:val="000000"/>
          <w:sz w:val="32"/>
          <w:szCs w:val="32"/>
        </w:rPr>
        <w:t xml:space="preserve">связи между </w:t>
      </w:r>
      <w:r w:rsidR="005144EA">
        <w:rPr>
          <w:color w:val="000000"/>
          <w:sz w:val="32"/>
          <w:szCs w:val="32"/>
        </w:rPr>
        <w:t>экономическими показателями</w:t>
      </w:r>
      <w:r w:rsidR="00FB3FD1" w:rsidRPr="00FB3FD1">
        <w:rPr>
          <w:color w:val="000000"/>
          <w:sz w:val="32"/>
          <w:szCs w:val="32"/>
        </w:rPr>
        <w:t xml:space="preserve"> и т.д.</w:t>
      </w:r>
      <w:r w:rsidR="005144EA">
        <w:rPr>
          <w:color w:val="000000"/>
          <w:sz w:val="32"/>
          <w:szCs w:val="32"/>
        </w:rPr>
        <w:t xml:space="preserve"> Как правило, предмет исследования выносится в заголовок темы исследования.</w:t>
      </w:r>
    </w:p>
    <w:p w:rsidR="00FB3FD1" w:rsidRDefault="00FB3FD1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Пример правильной формулировки предмета исследования:</w:t>
      </w:r>
    </w:p>
    <w:p w:rsidR="00FB3FD1" w:rsidRPr="005144EA" w:rsidRDefault="00FB3FD1" w:rsidP="00917F4E">
      <w:pPr>
        <w:ind w:firstLine="567"/>
        <w:jc w:val="both"/>
        <w:rPr>
          <w:i/>
          <w:sz w:val="32"/>
          <w:szCs w:val="32"/>
        </w:rPr>
      </w:pPr>
      <w:r w:rsidRPr="005144EA">
        <w:rPr>
          <w:i/>
          <w:sz w:val="32"/>
          <w:szCs w:val="32"/>
        </w:rPr>
        <w:t xml:space="preserve">Предмет исследования: </w:t>
      </w:r>
      <w:r w:rsidR="00E41B19">
        <w:rPr>
          <w:i/>
          <w:sz w:val="32"/>
          <w:szCs w:val="32"/>
        </w:rPr>
        <w:t xml:space="preserve">процесс разработки и </w:t>
      </w:r>
      <w:r w:rsidR="009212EE">
        <w:rPr>
          <w:i/>
          <w:sz w:val="32"/>
          <w:szCs w:val="32"/>
        </w:rPr>
        <w:t xml:space="preserve">механизм </w:t>
      </w:r>
      <w:r w:rsidR="00E41B19">
        <w:rPr>
          <w:i/>
          <w:sz w:val="32"/>
          <w:szCs w:val="32"/>
        </w:rPr>
        <w:t>реал</w:t>
      </w:r>
      <w:r w:rsidR="00E41B19">
        <w:rPr>
          <w:i/>
          <w:sz w:val="32"/>
          <w:szCs w:val="32"/>
        </w:rPr>
        <w:t>и</w:t>
      </w:r>
      <w:r w:rsidR="00E41B19">
        <w:rPr>
          <w:i/>
          <w:sz w:val="32"/>
          <w:szCs w:val="32"/>
        </w:rPr>
        <w:t>зации продовольственной стратегии государства</w:t>
      </w:r>
      <w:r w:rsidRPr="005144EA">
        <w:rPr>
          <w:i/>
          <w:sz w:val="32"/>
          <w:szCs w:val="32"/>
        </w:rPr>
        <w:t>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 w:rsidRPr="001B4628">
        <w:rPr>
          <w:b/>
          <w:i/>
          <w:sz w:val="32"/>
          <w:szCs w:val="32"/>
        </w:rPr>
        <w:t>Цель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исследования характеризует ожидаемый результат</w:t>
      </w:r>
      <w:r w:rsidRPr="001B4628">
        <w:rPr>
          <w:sz w:val="32"/>
          <w:szCs w:val="32"/>
        </w:rPr>
        <w:t xml:space="preserve">. </w:t>
      </w:r>
      <w:r>
        <w:rPr>
          <w:sz w:val="32"/>
          <w:szCs w:val="32"/>
        </w:rPr>
        <w:t>Цель работы обычно заключается в том, чтобы «Изучить…», «В</w:t>
      </w:r>
      <w:r>
        <w:rPr>
          <w:sz w:val="32"/>
          <w:szCs w:val="32"/>
        </w:rPr>
        <w:t>ы</w:t>
      </w:r>
      <w:r>
        <w:rPr>
          <w:sz w:val="32"/>
          <w:szCs w:val="32"/>
        </w:rPr>
        <w:t xml:space="preserve">явить…», «Рассмотреть…», «Определить…», «Доказать…». 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Сформулированная  цель исследования определяет задачи, 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торые необходимо решить для ее достижения. Формулировка задач должна быть связанна с названием подразделов основной части р</w:t>
      </w:r>
      <w:r>
        <w:rPr>
          <w:sz w:val="32"/>
          <w:szCs w:val="32"/>
        </w:rPr>
        <w:t>а</w:t>
      </w:r>
      <w:r>
        <w:rPr>
          <w:sz w:val="32"/>
          <w:szCs w:val="32"/>
        </w:rPr>
        <w:t>боты.</w:t>
      </w:r>
    </w:p>
    <w:p w:rsidR="00F729BB" w:rsidRDefault="00FB3FD1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Далее во введении указывается </w:t>
      </w:r>
      <w:r w:rsidR="00F729BB" w:rsidRPr="00C87F32">
        <w:rPr>
          <w:b/>
          <w:i/>
          <w:sz w:val="32"/>
          <w:szCs w:val="32"/>
        </w:rPr>
        <w:t>гипотеза</w:t>
      </w:r>
      <w:r>
        <w:rPr>
          <w:b/>
          <w:i/>
          <w:sz w:val="32"/>
          <w:szCs w:val="32"/>
        </w:rPr>
        <w:t xml:space="preserve">. </w:t>
      </w:r>
      <w:r w:rsidRPr="00FB3FD1">
        <w:rPr>
          <w:sz w:val="32"/>
          <w:szCs w:val="32"/>
        </w:rPr>
        <w:t xml:space="preserve">Гипотеза </w:t>
      </w:r>
      <w:r w:rsidR="00047DA5">
        <w:rPr>
          <w:sz w:val="32"/>
          <w:szCs w:val="32"/>
        </w:rPr>
        <w:t>−</w:t>
      </w:r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време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ное</w:t>
      </w:r>
      <w:r w:rsidR="00F729BB">
        <w:rPr>
          <w:sz w:val="32"/>
          <w:szCs w:val="32"/>
        </w:rPr>
        <w:t xml:space="preserve"> предположение, необходимое для систематизации фактическ</w:t>
      </w:r>
      <w:r w:rsidR="00F729BB">
        <w:rPr>
          <w:sz w:val="32"/>
          <w:szCs w:val="32"/>
        </w:rPr>
        <w:t>о</w:t>
      </w:r>
      <w:r w:rsidR="00F729BB">
        <w:rPr>
          <w:sz w:val="32"/>
          <w:szCs w:val="32"/>
        </w:rPr>
        <w:t>го материала, после анализа которого</w:t>
      </w:r>
      <w:r>
        <w:rPr>
          <w:sz w:val="32"/>
          <w:szCs w:val="32"/>
        </w:rPr>
        <w:t>,</w:t>
      </w:r>
      <w:r w:rsidR="00F729BB">
        <w:rPr>
          <w:sz w:val="32"/>
          <w:szCs w:val="32"/>
        </w:rPr>
        <w:t xml:space="preserve"> гипотеза уточняется.</w:t>
      </w:r>
    </w:p>
    <w:p w:rsidR="009008B9" w:rsidRDefault="00F729BB" w:rsidP="009008B9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008B9">
        <w:rPr>
          <w:sz w:val="32"/>
          <w:szCs w:val="32"/>
        </w:rPr>
        <w:t>Для решения поставленных задач выбираются соответству</w:t>
      </w:r>
      <w:r w:rsidR="009008B9">
        <w:rPr>
          <w:sz w:val="32"/>
          <w:szCs w:val="32"/>
        </w:rPr>
        <w:t>ю</w:t>
      </w:r>
      <w:r w:rsidR="009008B9">
        <w:rPr>
          <w:sz w:val="32"/>
          <w:szCs w:val="32"/>
        </w:rPr>
        <w:t xml:space="preserve">щие </w:t>
      </w:r>
      <w:r w:rsidR="009008B9">
        <w:rPr>
          <w:b/>
          <w:i/>
          <w:sz w:val="32"/>
          <w:szCs w:val="32"/>
        </w:rPr>
        <w:t>методы</w:t>
      </w:r>
      <w:r w:rsidR="009008B9">
        <w:rPr>
          <w:sz w:val="32"/>
          <w:szCs w:val="32"/>
        </w:rPr>
        <w:t>. Это могут быть как теоретические методы (например, анализ и синтез литературных источников по проблеме исследов</w:t>
      </w:r>
      <w:r w:rsidR="009008B9">
        <w:rPr>
          <w:sz w:val="32"/>
          <w:szCs w:val="32"/>
        </w:rPr>
        <w:t>а</w:t>
      </w:r>
      <w:r w:rsidR="009008B9">
        <w:rPr>
          <w:sz w:val="32"/>
          <w:szCs w:val="32"/>
        </w:rPr>
        <w:t>ния), а также практические (если курсовая работа носит опытно-</w:t>
      </w:r>
      <w:r w:rsidR="009008B9">
        <w:rPr>
          <w:sz w:val="32"/>
          <w:szCs w:val="32"/>
        </w:rPr>
        <w:lastRenderedPageBreak/>
        <w:t xml:space="preserve">экспериментальный характер). Методы должны быть </w:t>
      </w:r>
      <w:proofErr w:type="spellStart"/>
      <w:r w:rsidR="009008B9">
        <w:rPr>
          <w:sz w:val="32"/>
          <w:szCs w:val="32"/>
        </w:rPr>
        <w:t>взаимодопо</w:t>
      </w:r>
      <w:r w:rsidR="009008B9">
        <w:rPr>
          <w:sz w:val="32"/>
          <w:szCs w:val="32"/>
        </w:rPr>
        <w:t>л</w:t>
      </w:r>
      <w:r w:rsidR="009008B9">
        <w:rPr>
          <w:sz w:val="32"/>
          <w:szCs w:val="32"/>
        </w:rPr>
        <w:t>няемы</w:t>
      </w:r>
      <w:proofErr w:type="spellEnd"/>
      <w:r w:rsidR="009008B9">
        <w:rPr>
          <w:sz w:val="32"/>
          <w:szCs w:val="32"/>
        </w:rPr>
        <w:t>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Последним компонентом введения является </w:t>
      </w:r>
      <w:r w:rsidRPr="0049354E">
        <w:rPr>
          <w:b/>
          <w:i/>
          <w:sz w:val="32"/>
          <w:szCs w:val="32"/>
        </w:rPr>
        <w:t>структура курс</w:t>
      </w:r>
      <w:r w:rsidRPr="0049354E">
        <w:rPr>
          <w:b/>
          <w:i/>
          <w:sz w:val="32"/>
          <w:szCs w:val="32"/>
        </w:rPr>
        <w:t>о</w:t>
      </w:r>
      <w:r w:rsidRPr="0049354E">
        <w:rPr>
          <w:b/>
          <w:i/>
          <w:sz w:val="32"/>
          <w:szCs w:val="32"/>
        </w:rPr>
        <w:t>вой работы</w:t>
      </w:r>
      <w:r w:rsidR="00047DA5">
        <w:rPr>
          <w:sz w:val="32"/>
          <w:szCs w:val="32"/>
        </w:rPr>
        <w:t xml:space="preserve"> −</w:t>
      </w:r>
      <w:r>
        <w:rPr>
          <w:sz w:val="32"/>
          <w:szCs w:val="32"/>
        </w:rPr>
        <w:t xml:space="preserve"> перечень  структурных компонентов курсовой раб</w:t>
      </w:r>
      <w:r>
        <w:rPr>
          <w:sz w:val="32"/>
          <w:szCs w:val="32"/>
        </w:rPr>
        <w:t>о</w:t>
      </w:r>
      <w:r>
        <w:rPr>
          <w:sz w:val="32"/>
          <w:szCs w:val="32"/>
        </w:rPr>
        <w:t>ты.</w:t>
      </w:r>
    </w:p>
    <w:p w:rsidR="00FB3FD1" w:rsidRDefault="00962304" w:rsidP="009008B9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Пример оформления структуры</w:t>
      </w:r>
      <w:r w:rsidR="00FB3FD1">
        <w:rPr>
          <w:sz w:val="32"/>
          <w:szCs w:val="32"/>
        </w:rPr>
        <w:t xml:space="preserve"> курсовой работы:</w:t>
      </w:r>
    </w:p>
    <w:p w:rsidR="00FB3FD1" w:rsidRPr="00FB3FD1" w:rsidRDefault="00FB3FD1" w:rsidP="00917F4E">
      <w:pPr>
        <w:ind w:firstLine="567"/>
        <w:jc w:val="both"/>
        <w:rPr>
          <w:i/>
          <w:sz w:val="32"/>
          <w:szCs w:val="32"/>
        </w:rPr>
      </w:pPr>
      <w:r w:rsidRPr="00FB3FD1">
        <w:rPr>
          <w:i/>
          <w:sz w:val="32"/>
          <w:szCs w:val="32"/>
        </w:rPr>
        <w:t xml:space="preserve">Структура работы. Курсовая работа состоит из введения, </w:t>
      </w:r>
      <w:r w:rsidR="00AF7EE1">
        <w:rPr>
          <w:i/>
          <w:sz w:val="32"/>
          <w:szCs w:val="32"/>
        </w:rPr>
        <w:t>трёх</w:t>
      </w:r>
      <w:r w:rsidRPr="00FB3FD1">
        <w:rPr>
          <w:i/>
          <w:sz w:val="32"/>
          <w:szCs w:val="32"/>
        </w:rPr>
        <w:t xml:space="preserve"> разделов, библиографического списка и приложений. Объ</w:t>
      </w:r>
      <w:r w:rsidR="004A4608">
        <w:rPr>
          <w:i/>
          <w:sz w:val="32"/>
          <w:szCs w:val="32"/>
        </w:rPr>
        <w:t>ё</w:t>
      </w:r>
      <w:r w:rsidRPr="00FB3FD1">
        <w:rPr>
          <w:i/>
          <w:sz w:val="32"/>
          <w:szCs w:val="32"/>
        </w:rPr>
        <w:t xml:space="preserve">м основного теста составляет </w:t>
      </w:r>
      <w:r w:rsidR="008E66BA" w:rsidRPr="00446B08">
        <w:rPr>
          <w:i/>
          <w:sz w:val="32"/>
          <w:szCs w:val="32"/>
        </w:rPr>
        <w:t>20-30</w:t>
      </w:r>
      <w:r w:rsidRPr="00FB3FD1">
        <w:rPr>
          <w:i/>
          <w:sz w:val="32"/>
          <w:szCs w:val="32"/>
        </w:rPr>
        <w:t xml:space="preserve"> страниц.</w:t>
      </w:r>
    </w:p>
    <w:p w:rsidR="002E202A" w:rsidRDefault="009008B9" w:rsidP="00917F4E">
      <w:pPr>
        <w:ind w:firstLine="567"/>
        <w:jc w:val="both"/>
        <w:rPr>
          <w:sz w:val="32"/>
          <w:szCs w:val="32"/>
        </w:rPr>
      </w:pPr>
      <w:bookmarkStart w:id="2" w:name="7"/>
      <w:r w:rsidRPr="009008B9">
        <w:rPr>
          <w:b/>
          <w:i/>
          <w:sz w:val="32"/>
          <w:szCs w:val="32"/>
        </w:rPr>
        <w:t>Основная часть</w:t>
      </w:r>
      <w:bookmarkEnd w:id="2"/>
      <w:r w:rsidRPr="009008B9">
        <w:rPr>
          <w:sz w:val="32"/>
          <w:szCs w:val="32"/>
        </w:rPr>
        <w:t xml:space="preserve"> </w:t>
      </w:r>
      <w:bookmarkStart w:id="3" w:name="8"/>
      <w:proofErr w:type="gramStart"/>
      <w:r>
        <w:rPr>
          <w:sz w:val="32"/>
          <w:szCs w:val="32"/>
        </w:rPr>
        <w:t>к</w:t>
      </w:r>
      <w:r w:rsidRPr="009008B9">
        <w:rPr>
          <w:sz w:val="32"/>
          <w:szCs w:val="32"/>
        </w:rPr>
        <w:t>урсовой</w:t>
      </w:r>
      <w:proofErr w:type="gramEnd"/>
      <w:r w:rsidRPr="009008B9">
        <w:rPr>
          <w:sz w:val="32"/>
          <w:szCs w:val="32"/>
        </w:rPr>
        <w:t xml:space="preserve"> работы состоит</w:t>
      </w:r>
      <w:bookmarkEnd w:id="3"/>
      <w:r w:rsidRPr="009008B9">
        <w:rPr>
          <w:sz w:val="32"/>
          <w:szCs w:val="32"/>
        </w:rPr>
        <w:t xml:space="preserve"> из законченных в смысловом отношении</w:t>
      </w:r>
      <w:r>
        <w:rPr>
          <w:sz w:val="32"/>
          <w:szCs w:val="32"/>
        </w:rPr>
        <w:t xml:space="preserve"> разде</w:t>
      </w:r>
      <w:r w:rsidR="002C2D27">
        <w:rPr>
          <w:sz w:val="32"/>
          <w:szCs w:val="32"/>
        </w:rPr>
        <w:t xml:space="preserve">лов и </w:t>
      </w:r>
      <w:r>
        <w:rPr>
          <w:sz w:val="32"/>
          <w:szCs w:val="32"/>
        </w:rPr>
        <w:t xml:space="preserve">подразделов. </w:t>
      </w:r>
      <w:r w:rsidRPr="009008B9">
        <w:rPr>
          <w:sz w:val="32"/>
          <w:szCs w:val="32"/>
        </w:rPr>
        <w:t>В не</w:t>
      </w:r>
      <w:r>
        <w:rPr>
          <w:sz w:val="32"/>
          <w:szCs w:val="32"/>
        </w:rPr>
        <w:t>й должно быть не менее двух разделов</w:t>
      </w:r>
      <w:r w:rsidRPr="009008B9">
        <w:rPr>
          <w:sz w:val="32"/>
          <w:szCs w:val="32"/>
        </w:rPr>
        <w:t xml:space="preserve">, </w:t>
      </w:r>
      <w:r>
        <w:rPr>
          <w:sz w:val="32"/>
          <w:szCs w:val="32"/>
        </w:rPr>
        <w:t>а в их составе не менее двух подразделов</w:t>
      </w:r>
      <w:r w:rsidRPr="009008B9">
        <w:rPr>
          <w:sz w:val="32"/>
          <w:szCs w:val="32"/>
        </w:rPr>
        <w:t>. В основной части необходимо осуществить аналитический обзор темы, т.е. показать знание материала по исследуемой проблеме, обобщенные и критически проанализированные сведения об ист</w:t>
      </w:r>
      <w:r w:rsidRPr="009008B9">
        <w:rPr>
          <w:sz w:val="32"/>
          <w:szCs w:val="32"/>
        </w:rPr>
        <w:t>о</w:t>
      </w:r>
      <w:r w:rsidRPr="009008B9">
        <w:rPr>
          <w:sz w:val="32"/>
          <w:szCs w:val="32"/>
        </w:rPr>
        <w:t xml:space="preserve">рии, современном состоянии, тенденциях и перспективах развития предмета исследования. </w:t>
      </w:r>
    </w:p>
    <w:p w:rsidR="004C097E" w:rsidRDefault="009008B9" w:rsidP="00917F4E">
      <w:pPr>
        <w:ind w:firstLine="567"/>
        <w:jc w:val="both"/>
        <w:rPr>
          <w:sz w:val="32"/>
          <w:szCs w:val="32"/>
        </w:rPr>
      </w:pPr>
      <w:r w:rsidRPr="009008B9">
        <w:rPr>
          <w:sz w:val="32"/>
          <w:szCs w:val="32"/>
        </w:rPr>
        <w:t>Особое внимание следует обратить на полноту и достоверность информации, наличие критической оценки источников</w:t>
      </w:r>
      <w:r w:rsidR="00DD58D0">
        <w:rPr>
          <w:sz w:val="32"/>
          <w:szCs w:val="32"/>
        </w:rPr>
        <w:t xml:space="preserve"> по исслед</w:t>
      </w:r>
      <w:r w:rsidR="00DD58D0">
        <w:rPr>
          <w:sz w:val="32"/>
          <w:szCs w:val="32"/>
        </w:rPr>
        <w:t>у</w:t>
      </w:r>
      <w:r w:rsidR="00DD58D0">
        <w:rPr>
          <w:sz w:val="32"/>
          <w:szCs w:val="32"/>
        </w:rPr>
        <w:t>емым вопросам</w:t>
      </w:r>
      <w:r w:rsidRPr="009008B9">
        <w:rPr>
          <w:sz w:val="32"/>
          <w:szCs w:val="32"/>
        </w:rPr>
        <w:t>, которая должна содержать не менее 20 источн</w:t>
      </w:r>
      <w:r w:rsidRPr="009008B9">
        <w:rPr>
          <w:sz w:val="32"/>
          <w:szCs w:val="32"/>
        </w:rPr>
        <w:t>и</w:t>
      </w:r>
      <w:r w:rsidRPr="009008B9">
        <w:rPr>
          <w:sz w:val="32"/>
          <w:szCs w:val="32"/>
        </w:rPr>
        <w:t>ков, логичность структуры, композиционную целостность, арг</w:t>
      </w:r>
      <w:r w:rsidRPr="009008B9">
        <w:rPr>
          <w:sz w:val="32"/>
          <w:szCs w:val="32"/>
        </w:rPr>
        <w:t>у</w:t>
      </w:r>
      <w:r w:rsidRPr="009008B9">
        <w:rPr>
          <w:sz w:val="32"/>
          <w:szCs w:val="32"/>
        </w:rPr>
        <w:t>ментированность выводов, их новизну, ясность и четкость форм</w:t>
      </w:r>
      <w:r w:rsidRPr="009008B9">
        <w:rPr>
          <w:sz w:val="32"/>
          <w:szCs w:val="32"/>
        </w:rPr>
        <w:t>у</w:t>
      </w:r>
      <w:r w:rsidRPr="009008B9">
        <w:rPr>
          <w:sz w:val="32"/>
          <w:szCs w:val="32"/>
        </w:rPr>
        <w:t>лировок, лаконичность изложения. Содержание должно обязател</w:t>
      </w:r>
      <w:r w:rsidRPr="009008B9">
        <w:rPr>
          <w:sz w:val="32"/>
          <w:szCs w:val="32"/>
        </w:rPr>
        <w:t>ь</w:t>
      </w:r>
      <w:r w:rsidRPr="009008B9">
        <w:rPr>
          <w:sz w:val="32"/>
          <w:szCs w:val="32"/>
        </w:rPr>
        <w:t>но соответствовать утвержденному плану, не перегружаться цит</w:t>
      </w:r>
      <w:r w:rsidRPr="009008B9">
        <w:rPr>
          <w:sz w:val="32"/>
          <w:szCs w:val="32"/>
        </w:rPr>
        <w:t>а</w:t>
      </w:r>
      <w:r w:rsidRPr="009008B9">
        <w:rPr>
          <w:sz w:val="32"/>
          <w:szCs w:val="32"/>
        </w:rPr>
        <w:t>тами.</w:t>
      </w:r>
    </w:p>
    <w:p w:rsidR="002E202A" w:rsidRPr="002E202A" w:rsidRDefault="002E202A" w:rsidP="002E202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теоретическом</w:t>
      </w:r>
      <w:r w:rsidRPr="002E202A">
        <w:rPr>
          <w:sz w:val="32"/>
          <w:szCs w:val="32"/>
        </w:rPr>
        <w:t xml:space="preserve"> </w:t>
      </w:r>
      <w:bookmarkStart w:id="4" w:name="19"/>
      <w:r>
        <w:rPr>
          <w:sz w:val="32"/>
          <w:szCs w:val="32"/>
        </w:rPr>
        <w:t>разделе</w:t>
      </w:r>
      <w:r w:rsidRPr="002E202A">
        <w:rPr>
          <w:sz w:val="32"/>
          <w:szCs w:val="32"/>
        </w:rPr>
        <w:t xml:space="preserve"> курсовой работы</w:t>
      </w:r>
      <w:bookmarkEnd w:id="4"/>
      <w:r>
        <w:rPr>
          <w:sz w:val="32"/>
          <w:szCs w:val="32"/>
        </w:rPr>
        <w:t xml:space="preserve"> </w:t>
      </w:r>
      <w:r w:rsidRPr="002E202A">
        <w:rPr>
          <w:sz w:val="32"/>
          <w:szCs w:val="32"/>
        </w:rPr>
        <w:t>показывается знач</w:t>
      </w:r>
      <w:r w:rsidRPr="002E202A">
        <w:rPr>
          <w:sz w:val="32"/>
          <w:szCs w:val="32"/>
        </w:rPr>
        <w:t>е</w:t>
      </w:r>
      <w:r w:rsidRPr="002E202A">
        <w:rPr>
          <w:sz w:val="32"/>
          <w:szCs w:val="32"/>
        </w:rPr>
        <w:t>ние и сущность исследуемой темы, делается обзор различных точек зрения</w:t>
      </w:r>
      <w:r>
        <w:rPr>
          <w:sz w:val="32"/>
          <w:szCs w:val="32"/>
        </w:rPr>
        <w:t xml:space="preserve"> </w:t>
      </w:r>
      <w:r w:rsidR="009C5DA8">
        <w:rPr>
          <w:sz w:val="32"/>
          <w:szCs w:val="32"/>
        </w:rPr>
        <w:t>ученых и видных практиков</w:t>
      </w:r>
      <w:r w:rsidRPr="002E202A">
        <w:rPr>
          <w:sz w:val="32"/>
          <w:szCs w:val="32"/>
        </w:rPr>
        <w:t>. По дан</w:t>
      </w:r>
      <w:r>
        <w:rPr>
          <w:sz w:val="32"/>
          <w:szCs w:val="32"/>
        </w:rPr>
        <w:t xml:space="preserve">ным </w:t>
      </w:r>
      <w:r w:rsidR="009C5DA8">
        <w:rPr>
          <w:sz w:val="32"/>
          <w:szCs w:val="32"/>
        </w:rPr>
        <w:t>экономи</w:t>
      </w:r>
      <w:r>
        <w:rPr>
          <w:sz w:val="32"/>
          <w:szCs w:val="32"/>
        </w:rPr>
        <w:t>ческой</w:t>
      </w:r>
      <w:r w:rsidRPr="002E202A">
        <w:rPr>
          <w:sz w:val="32"/>
          <w:szCs w:val="32"/>
        </w:rPr>
        <w:t xml:space="preserve"> л</w:t>
      </w:r>
      <w:r w:rsidRPr="002E202A">
        <w:rPr>
          <w:sz w:val="32"/>
          <w:szCs w:val="32"/>
        </w:rPr>
        <w:t>и</w:t>
      </w:r>
      <w:r w:rsidRPr="002E202A">
        <w:rPr>
          <w:sz w:val="32"/>
          <w:szCs w:val="32"/>
        </w:rPr>
        <w:t>тературы рассматриваются</w:t>
      </w:r>
      <w:r>
        <w:rPr>
          <w:sz w:val="32"/>
          <w:szCs w:val="32"/>
        </w:rPr>
        <w:t xml:space="preserve"> базовые категории, характеризующие</w:t>
      </w:r>
      <w:r w:rsidRPr="002E202A">
        <w:rPr>
          <w:sz w:val="32"/>
          <w:szCs w:val="32"/>
        </w:rPr>
        <w:t xml:space="preserve">  </w:t>
      </w:r>
      <w:r>
        <w:rPr>
          <w:sz w:val="32"/>
          <w:szCs w:val="32"/>
        </w:rPr>
        <w:t>предмет</w:t>
      </w:r>
      <w:r w:rsidRPr="002E202A">
        <w:rPr>
          <w:sz w:val="32"/>
          <w:szCs w:val="32"/>
        </w:rPr>
        <w:t xml:space="preserve"> исследования.</w:t>
      </w:r>
      <w:r>
        <w:rPr>
          <w:sz w:val="32"/>
          <w:szCs w:val="32"/>
        </w:rPr>
        <w:t xml:space="preserve"> Вполне целесообразно сравнить точки зр</w:t>
      </w:r>
      <w:r>
        <w:rPr>
          <w:sz w:val="32"/>
          <w:szCs w:val="32"/>
        </w:rPr>
        <w:t>е</w:t>
      </w:r>
      <w:r>
        <w:rPr>
          <w:sz w:val="32"/>
          <w:szCs w:val="32"/>
        </w:rPr>
        <w:t>ния на исследуемо</w:t>
      </w:r>
      <w:r w:rsidR="009C5DA8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="009C5DA8">
        <w:rPr>
          <w:sz w:val="32"/>
          <w:szCs w:val="32"/>
        </w:rPr>
        <w:t>экономи</w:t>
      </w:r>
      <w:r>
        <w:rPr>
          <w:sz w:val="32"/>
          <w:szCs w:val="32"/>
        </w:rPr>
        <w:t xml:space="preserve">ческое явление отечественных </w:t>
      </w:r>
      <w:r w:rsidR="009C5DA8">
        <w:rPr>
          <w:sz w:val="32"/>
          <w:szCs w:val="32"/>
        </w:rPr>
        <w:t>и зар</w:t>
      </w:r>
      <w:r w:rsidR="009C5DA8">
        <w:rPr>
          <w:sz w:val="32"/>
          <w:szCs w:val="32"/>
        </w:rPr>
        <w:t>у</w:t>
      </w:r>
      <w:r w:rsidR="009C5DA8">
        <w:rPr>
          <w:sz w:val="32"/>
          <w:szCs w:val="32"/>
        </w:rPr>
        <w:t>бежных экономистов</w:t>
      </w:r>
      <w:r w:rsidR="00DD58D0">
        <w:rPr>
          <w:sz w:val="32"/>
          <w:szCs w:val="32"/>
        </w:rPr>
        <w:t>, при этом показать личное отношение автора к излагаемому материалу.</w:t>
      </w:r>
      <w:r w:rsidRPr="002E202A">
        <w:rPr>
          <w:sz w:val="32"/>
          <w:szCs w:val="32"/>
        </w:rPr>
        <w:t xml:space="preserve"> </w:t>
      </w:r>
    </w:p>
    <w:p w:rsidR="002E202A" w:rsidRPr="00446B08" w:rsidRDefault="002E202A" w:rsidP="00BA35F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Структура теоретического раздела может выглядеть следу</w:t>
      </w:r>
      <w:r>
        <w:rPr>
          <w:sz w:val="32"/>
          <w:szCs w:val="32"/>
        </w:rPr>
        <w:t>ю</w:t>
      </w:r>
      <w:r>
        <w:rPr>
          <w:sz w:val="32"/>
          <w:szCs w:val="32"/>
        </w:rPr>
        <w:t>щим образом:</w:t>
      </w:r>
    </w:p>
    <w:p w:rsidR="00BA35FA" w:rsidRPr="00446B08" w:rsidRDefault="00BA35FA" w:rsidP="00BA35FA">
      <w:pPr>
        <w:ind w:firstLine="567"/>
        <w:jc w:val="both"/>
        <w:rPr>
          <w:sz w:val="32"/>
          <w:szCs w:val="32"/>
        </w:rPr>
      </w:pPr>
    </w:p>
    <w:p w:rsidR="00BA35FA" w:rsidRPr="00DF4EDB" w:rsidRDefault="00BA35FA" w:rsidP="00BA35FA">
      <w:pPr>
        <w:jc w:val="both"/>
        <w:rPr>
          <w:sz w:val="28"/>
          <w:szCs w:val="28"/>
        </w:rPr>
      </w:pPr>
      <w:r w:rsidRPr="00DF4EDB">
        <w:rPr>
          <w:sz w:val="28"/>
          <w:szCs w:val="28"/>
        </w:rPr>
        <w:t xml:space="preserve">1. </w:t>
      </w:r>
      <w:r w:rsidR="00A7537F" w:rsidRPr="00DF4EDB">
        <w:rPr>
          <w:sz w:val="28"/>
          <w:szCs w:val="28"/>
        </w:rPr>
        <w:t>Теоретические основы обеспечения экономической безопасности предпр</w:t>
      </w:r>
      <w:r w:rsidR="00A7537F" w:rsidRPr="00DF4EDB">
        <w:rPr>
          <w:sz w:val="28"/>
          <w:szCs w:val="28"/>
        </w:rPr>
        <w:t>и</w:t>
      </w:r>
      <w:r w:rsidR="00A7537F" w:rsidRPr="00DF4EDB">
        <w:rPr>
          <w:sz w:val="28"/>
          <w:szCs w:val="28"/>
        </w:rPr>
        <w:t>ятия в современных условиях</w:t>
      </w:r>
    </w:p>
    <w:p w:rsidR="00BA35FA" w:rsidRPr="00DF4EDB" w:rsidRDefault="00BA35FA" w:rsidP="00BA35FA">
      <w:pPr>
        <w:pStyle w:val="af0"/>
        <w:numPr>
          <w:ilvl w:val="1"/>
          <w:numId w:val="13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DF4EDB">
        <w:rPr>
          <w:rFonts w:ascii="Times New Roman" w:hAnsi="Times New Roman"/>
          <w:sz w:val="28"/>
          <w:szCs w:val="28"/>
        </w:rPr>
        <w:t>Понятие и определение ЭБП</w:t>
      </w:r>
    </w:p>
    <w:p w:rsidR="00BA35FA" w:rsidRPr="00DF4EDB" w:rsidRDefault="00BA35FA" w:rsidP="00BA35FA">
      <w:pPr>
        <w:pStyle w:val="af0"/>
        <w:numPr>
          <w:ilvl w:val="1"/>
          <w:numId w:val="13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DF4EDB">
        <w:rPr>
          <w:rFonts w:ascii="Times New Roman" w:hAnsi="Times New Roman"/>
          <w:sz w:val="28"/>
          <w:szCs w:val="28"/>
        </w:rPr>
        <w:lastRenderedPageBreak/>
        <w:t>Принципы обеспечения ЭБП</w:t>
      </w:r>
    </w:p>
    <w:p w:rsidR="00BA35FA" w:rsidRPr="00DF4EDB" w:rsidRDefault="00BA35FA" w:rsidP="00BA35FA">
      <w:pPr>
        <w:pStyle w:val="af0"/>
        <w:numPr>
          <w:ilvl w:val="1"/>
          <w:numId w:val="13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4EDB">
        <w:rPr>
          <w:rFonts w:ascii="Times New Roman" w:hAnsi="Times New Roman"/>
          <w:sz w:val="28"/>
          <w:szCs w:val="28"/>
        </w:rPr>
        <w:t>Методические подходы</w:t>
      </w:r>
      <w:proofErr w:type="gramEnd"/>
      <w:r w:rsidRPr="00DF4EDB">
        <w:rPr>
          <w:rFonts w:ascii="Times New Roman" w:hAnsi="Times New Roman"/>
          <w:sz w:val="28"/>
          <w:szCs w:val="28"/>
        </w:rPr>
        <w:t xml:space="preserve"> к оценке угроз и степени обеспечения ЭБП</w:t>
      </w:r>
    </w:p>
    <w:p w:rsidR="00BA35FA" w:rsidRPr="00BA35FA" w:rsidRDefault="00BA35FA" w:rsidP="009C5DA8">
      <w:pPr>
        <w:ind w:firstLine="708"/>
        <w:jc w:val="both"/>
        <w:rPr>
          <w:i/>
          <w:sz w:val="32"/>
          <w:szCs w:val="32"/>
        </w:rPr>
      </w:pPr>
    </w:p>
    <w:p w:rsidR="002E202A" w:rsidRPr="002E202A" w:rsidRDefault="002E202A" w:rsidP="002E202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Из примера видно, что первый подраздел посвящен </w:t>
      </w:r>
      <w:r w:rsidR="00BA35FA">
        <w:rPr>
          <w:sz w:val="32"/>
          <w:szCs w:val="32"/>
        </w:rPr>
        <w:t>раскрытию</w:t>
      </w:r>
      <w:r>
        <w:rPr>
          <w:sz w:val="32"/>
          <w:szCs w:val="32"/>
        </w:rPr>
        <w:t xml:space="preserve"> </w:t>
      </w:r>
      <w:r w:rsidR="00BA35FA">
        <w:rPr>
          <w:sz w:val="32"/>
          <w:szCs w:val="32"/>
        </w:rPr>
        <w:t>сущности экономической безопасности предприятия (ЭБП)</w:t>
      </w:r>
      <w:r>
        <w:rPr>
          <w:sz w:val="32"/>
          <w:szCs w:val="32"/>
        </w:rPr>
        <w:t xml:space="preserve">, второй - </w:t>
      </w:r>
      <w:r w:rsidR="00BA35FA">
        <w:rPr>
          <w:sz w:val="32"/>
          <w:szCs w:val="32"/>
        </w:rPr>
        <w:t>основным принципам обеспечения ЭБП, а тр</w:t>
      </w:r>
      <w:r>
        <w:rPr>
          <w:sz w:val="32"/>
          <w:szCs w:val="32"/>
        </w:rPr>
        <w:t xml:space="preserve">етий </w:t>
      </w:r>
      <w:r w:rsidR="00BA35FA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proofErr w:type="gramStart"/>
      <w:r w:rsidR="00BA35FA">
        <w:rPr>
          <w:sz w:val="32"/>
          <w:szCs w:val="32"/>
        </w:rPr>
        <w:t>методически</w:t>
      </w:r>
      <w:r w:rsidR="00796202">
        <w:rPr>
          <w:sz w:val="32"/>
          <w:szCs w:val="32"/>
        </w:rPr>
        <w:t>м</w:t>
      </w:r>
      <w:r w:rsidR="00BA35FA">
        <w:rPr>
          <w:sz w:val="32"/>
          <w:szCs w:val="32"/>
        </w:rPr>
        <w:t xml:space="preserve"> подход</w:t>
      </w:r>
      <w:r w:rsidR="00796202">
        <w:rPr>
          <w:sz w:val="32"/>
          <w:szCs w:val="32"/>
        </w:rPr>
        <w:t>ам</w:t>
      </w:r>
      <w:proofErr w:type="gramEnd"/>
      <w:r w:rsidR="00BA35FA">
        <w:rPr>
          <w:sz w:val="32"/>
          <w:szCs w:val="32"/>
        </w:rPr>
        <w:t xml:space="preserve"> к оценке внутренних и внешних угроз предприятия, а также методы оценки уровня ЭБП и расчёта частных показателей (</w:t>
      </w:r>
      <w:r w:rsidR="00796202">
        <w:rPr>
          <w:sz w:val="32"/>
          <w:szCs w:val="32"/>
        </w:rPr>
        <w:t>индикаторов) экономической безопасности, т.е.</w:t>
      </w:r>
      <w:r w:rsidR="00BA35F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обозначение </w:t>
      </w:r>
      <w:r w:rsidRPr="002E202A">
        <w:rPr>
          <w:sz w:val="32"/>
          <w:szCs w:val="32"/>
        </w:rPr>
        <w:t>направления</w:t>
      </w:r>
      <w:r>
        <w:rPr>
          <w:sz w:val="32"/>
          <w:szCs w:val="32"/>
        </w:rPr>
        <w:t xml:space="preserve"> э</w:t>
      </w:r>
      <w:r w:rsidR="009C5DA8">
        <w:rPr>
          <w:sz w:val="32"/>
          <w:szCs w:val="32"/>
        </w:rPr>
        <w:t>кономи</w:t>
      </w:r>
      <w:r>
        <w:rPr>
          <w:sz w:val="32"/>
          <w:szCs w:val="32"/>
        </w:rPr>
        <w:t>ческого исследования</w:t>
      </w:r>
      <w:r w:rsidRPr="002E202A">
        <w:rPr>
          <w:sz w:val="32"/>
          <w:szCs w:val="32"/>
        </w:rPr>
        <w:t xml:space="preserve">. </w:t>
      </w:r>
    </w:p>
    <w:p w:rsidR="009008B9" w:rsidRDefault="002E202A" w:rsidP="002E202A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В практическом</w:t>
      </w:r>
      <w:r w:rsidRPr="002E202A">
        <w:rPr>
          <w:sz w:val="32"/>
          <w:szCs w:val="32"/>
        </w:rPr>
        <w:t xml:space="preserve"> </w:t>
      </w:r>
      <w:bookmarkStart w:id="5" w:name="21"/>
      <w:r>
        <w:rPr>
          <w:sz w:val="32"/>
          <w:szCs w:val="32"/>
        </w:rPr>
        <w:t>разделе</w:t>
      </w:r>
      <w:r w:rsidRPr="002E202A">
        <w:rPr>
          <w:sz w:val="32"/>
          <w:szCs w:val="32"/>
        </w:rPr>
        <w:t xml:space="preserve"> курсовой работы</w:t>
      </w:r>
      <w:bookmarkEnd w:id="5"/>
      <w:r w:rsidRPr="002E202A">
        <w:rPr>
          <w:sz w:val="32"/>
          <w:szCs w:val="32"/>
        </w:rPr>
        <w:t xml:space="preserve"> </w:t>
      </w:r>
      <w:r w:rsidR="00DF4845">
        <w:rPr>
          <w:sz w:val="32"/>
          <w:szCs w:val="32"/>
        </w:rPr>
        <w:t>(</w:t>
      </w:r>
      <w:r w:rsidR="00DF4EDB">
        <w:rPr>
          <w:sz w:val="32"/>
          <w:szCs w:val="32"/>
        </w:rPr>
        <w:t>разделы</w:t>
      </w:r>
      <w:r w:rsidR="00DF4845">
        <w:rPr>
          <w:sz w:val="32"/>
          <w:szCs w:val="32"/>
        </w:rPr>
        <w:t xml:space="preserve"> 2 и 3) </w:t>
      </w:r>
      <w:r>
        <w:rPr>
          <w:sz w:val="32"/>
          <w:szCs w:val="32"/>
        </w:rPr>
        <w:t>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водится эмпирическое исследовани</w:t>
      </w:r>
      <w:r w:rsidR="009C5DA8">
        <w:rPr>
          <w:sz w:val="32"/>
          <w:szCs w:val="32"/>
        </w:rPr>
        <w:t>е</w:t>
      </w:r>
      <w:r>
        <w:rPr>
          <w:sz w:val="32"/>
          <w:szCs w:val="32"/>
        </w:rPr>
        <w:t xml:space="preserve"> того или иного </w:t>
      </w:r>
      <w:r w:rsidR="009C5DA8">
        <w:rPr>
          <w:sz w:val="32"/>
          <w:szCs w:val="32"/>
        </w:rPr>
        <w:t>экономи</w:t>
      </w:r>
      <w:r>
        <w:rPr>
          <w:sz w:val="32"/>
          <w:szCs w:val="32"/>
        </w:rPr>
        <w:t>ческ</w:t>
      </w:r>
      <w:r>
        <w:rPr>
          <w:sz w:val="32"/>
          <w:szCs w:val="32"/>
        </w:rPr>
        <w:t>о</w:t>
      </w:r>
      <w:r>
        <w:rPr>
          <w:sz w:val="32"/>
          <w:szCs w:val="32"/>
        </w:rPr>
        <w:t>го явления</w:t>
      </w:r>
      <w:r w:rsidR="009C5DA8">
        <w:rPr>
          <w:sz w:val="32"/>
          <w:szCs w:val="32"/>
        </w:rPr>
        <w:t xml:space="preserve"> на базе статистического, анкетного или отчетного мат</w:t>
      </w:r>
      <w:r w:rsidR="009C5DA8">
        <w:rPr>
          <w:sz w:val="32"/>
          <w:szCs w:val="32"/>
        </w:rPr>
        <w:t>е</w:t>
      </w:r>
      <w:r w:rsidR="009C5DA8">
        <w:rPr>
          <w:sz w:val="32"/>
          <w:szCs w:val="32"/>
        </w:rPr>
        <w:t>риала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Pr="002E202A">
        <w:rPr>
          <w:sz w:val="32"/>
          <w:szCs w:val="32"/>
        </w:rPr>
        <w:t xml:space="preserve">В </w:t>
      </w:r>
      <w:bookmarkStart w:id="6" w:name="17"/>
      <w:r w:rsidRPr="002E202A">
        <w:rPr>
          <w:sz w:val="32"/>
          <w:szCs w:val="32"/>
        </w:rPr>
        <w:t>курсовой работе</w:t>
      </w:r>
      <w:bookmarkEnd w:id="6"/>
      <w:r>
        <w:rPr>
          <w:sz w:val="32"/>
          <w:szCs w:val="32"/>
        </w:rPr>
        <w:t xml:space="preserve"> практический</w:t>
      </w:r>
      <w:r w:rsidRPr="002E202A">
        <w:rPr>
          <w:sz w:val="32"/>
          <w:szCs w:val="32"/>
        </w:rPr>
        <w:t xml:space="preserve"> </w:t>
      </w:r>
      <w:hyperlink r:id="rId13" w:anchor="17" w:history="1"/>
      <w:r>
        <w:rPr>
          <w:sz w:val="32"/>
          <w:szCs w:val="32"/>
        </w:rPr>
        <w:t xml:space="preserve"> раздел </w:t>
      </w:r>
      <w:r w:rsidRPr="002E202A">
        <w:rPr>
          <w:sz w:val="32"/>
          <w:szCs w:val="32"/>
        </w:rPr>
        <w:t>не обязательно долж</w:t>
      </w:r>
      <w:r>
        <w:rPr>
          <w:sz w:val="32"/>
          <w:szCs w:val="32"/>
        </w:rPr>
        <w:t>ен</w:t>
      </w:r>
      <w:r w:rsidRPr="002E202A">
        <w:rPr>
          <w:sz w:val="32"/>
          <w:szCs w:val="32"/>
        </w:rPr>
        <w:t xml:space="preserve"> носить обширный характер, но вместе с тем долж</w:t>
      </w:r>
      <w:r w:rsidR="00EC3059">
        <w:rPr>
          <w:sz w:val="32"/>
          <w:szCs w:val="32"/>
        </w:rPr>
        <w:t>ен быть таким</w:t>
      </w:r>
      <w:r w:rsidRPr="002E202A">
        <w:rPr>
          <w:sz w:val="32"/>
          <w:szCs w:val="32"/>
        </w:rPr>
        <w:t xml:space="preserve">, чтобы </w:t>
      </w:r>
      <w:r w:rsidR="0096774F">
        <w:rPr>
          <w:sz w:val="32"/>
          <w:szCs w:val="32"/>
        </w:rPr>
        <w:t>обучающийся</w:t>
      </w:r>
      <w:r w:rsidRPr="002E202A">
        <w:rPr>
          <w:sz w:val="32"/>
          <w:szCs w:val="32"/>
        </w:rPr>
        <w:t xml:space="preserve"> мог освоить практ</w:t>
      </w:r>
      <w:r w:rsidR="00EC3059">
        <w:rPr>
          <w:sz w:val="32"/>
          <w:szCs w:val="32"/>
        </w:rPr>
        <w:t>и</w:t>
      </w:r>
      <w:r w:rsidRPr="002E202A">
        <w:rPr>
          <w:sz w:val="32"/>
          <w:szCs w:val="32"/>
        </w:rPr>
        <w:t>ческие, эмпирич</w:t>
      </w:r>
      <w:r w:rsidRPr="002E202A">
        <w:rPr>
          <w:sz w:val="32"/>
          <w:szCs w:val="32"/>
        </w:rPr>
        <w:t>е</w:t>
      </w:r>
      <w:r w:rsidRPr="002E202A">
        <w:rPr>
          <w:sz w:val="32"/>
          <w:szCs w:val="32"/>
        </w:rPr>
        <w:t xml:space="preserve">ские, статистические, математические, </w:t>
      </w:r>
      <w:r w:rsidR="009C5DA8">
        <w:rPr>
          <w:sz w:val="32"/>
          <w:szCs w:val="32"/>
        </w:rPr>
        <w:t xml:space="preserve">аналитические, </w:t>
      </w:r>
      <w:r w:rsidRPr="002E202A">
        <w:rPr>
          <w:sz w:val="32"/>
          <w:szCs w:val="32"/>
        </w:rPr>
        <w:t>диагност</w:t>
      </w:r>
      <w:r w:rsidRPr="002E202A">
        <w:rPr>
          <w:sz w:val="32"/>
          <w:szCs w:val="32"/>
        </w:rPr>
        <w:t>и</w:t>
      </w:r>
      <w:r w:rsidRPr="002E202A">
        <w:rPr>
          <w:sz w:val="32"/>
          <w:szCs w:val="32"/>
        </w:rPr>
        <w:t xml:space="preserve">ческие методы </w:t>
      </w:r>
      <w:r w:rsidR="009C5DA8">
        <w:rPr>
          <w:sz w:val="32"/>
          <w:szCs w:val="32"/>
        </w:rPr>
        <w:t>экономической</w:t>
      </w:r>
      <w:r w:rsidR="00EC3059">
        <w:rPr>
          <w:sz w:val="32"/>
          <w:szCs w:val="32"/>
        </w:rPr>
        <w:t xml:space="preserve"> </w:t>
      </w:r>
      <w:r w:rsidRPr="002E202A">
        <w:rPr>
          <w:sz w:val="32"/>
          <w:szCs w:val="32"/>
        </w:rPr>
        <w:t>науки.</w:t>
      </w:r>
    </w:p>
    <w:p w:rsidR="00E41B19" w:rsidRPr="00E41B19" w:rsidRDefault="00EC3059" w:rsidP="00805042">
      <w:pPr>
        <w:ind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Таким образом, практический раздел курсовой работы </w:t>
      </w:r>
      <w:r w:rsidR="00805042">
        <w:rPr>
          <w:sz w:val="32"/>
          <w:szCs w:val="32"/>
        </w:rPr>
        <w:t>(</w:t>
      </w:r>
      <w:r w:rsidR="00DF4EDB">
        <w:rPr>
          <w:sz w:val="32"/>
          <w:szCs w:val="32"/>
        </w:rPr>
        <w:t>раздел</w:t>
      </w:r>
      <w:r w:rsidR="00805042">
        <w:rPr>
          <w:sz w:val="32"/>
          <w:szCs w:val="32"/>
        </w:rPr>
        <w:t xml:space="preserve"> 2 и </w:t>
      </w:r>
      <w:r w:rsidR="00DF4EDB">
        <w:rPr>
          <w:sz w:val="32"/>
          <w:szCs w:val="32"/>
        </w:rPr>
        <w:t>раздел</w:t>
      </w:r>
      <w:r w:rsidR="00805042">
        <w:rPr>
          <w:sz w:val="32"/>
          <w:szCs w:val="32"/>
        </w:rPr>
        <w:t xml:space="preserve"> 3) </w:t>
      </w:r>
      <w:r>
        <w:rPr>
          <w:sz w:val="32"/>
          <w:szCs w:val="32"/>
        </w:rPr>
        <w:t xml:space="preserve">содержит </w:t>
      </w:r>
      <w:r w:rsidRPr="00EC3059">
        <w:rPr>
          <w:sz w:val="32"/>
          <w:szCs w:val="32"/>
        </w:rPr>
        <w:t>опис</w:t>
      </w:r>
      <w:r>
        <w:rPr>
          <w:sz w:val="32"/>
          <w:szCs w:val="32"/>
        </w:rPr>
        <w:t>ание</w:t>
      </w:r>
      <w:r w:rsidRPr="00EC3059">
        <w:rPr>
          <w:sz w:val="32"/>
          <w:szCs w:val="32"/>
        </w:rPr>
        <w:t xml:space="preserve"> методи</w:t>
      </w:r>
      <w:r>
        <w:rPr>
          <w:sz w:val="32"/>
          <w:szCs w:val="32"/>
        </w:rPr>
        <w:t>к</w:t>
      </w:r>
      <w:r w:rsidRPr="00EC3059">
        <w:rPr>
          <w:sz w:val="32"/>
          <w:szCs w:val="32"/>
        </w:rPr>
        <w:t xml:space="preserve"> и техни</w:t>
      </w:r>
      <w:r>
        <w:rPr>
          <w:sz w:val="32"/>
          <w:szCs w:val="32"/>
        </w:rPr>
        <w:t>к</w:t>
      </w:r>
      <w:r w:rsidRPr="00EC3059">
        <w:rPr>
          <w:sz w:val="32"/>
          <w:szCs w:val="32"/>
        </w:rPr>
        <w:t xml:space="preserve"> конкретного а</w:t>
      </w:r>
      <w:r w:rsidRPr="00EC3059">
        <w:rPr>
          <w:sz w:val="32"/>
          <w:szCs w:val="32"/>
        </w:rPr>
        <w:t>в</w:t>
      </w:r>
      <w:r w:rsidRPr="00EC3059">
        <w:rPr>
          <w:sz w:val="32"/>
          <w:szCs w:val="32"/>
        </w:rPr>
        <w:t>торского исследования</w:t>
      </w:r>
      <w:r>
        <w:rPr>
          <w:sz w:val="32"/>
          <w:szCs w:val="32"/>
        </w:rPr>
        <w:t xml:space="preserve"> и результат их применения</w:t>
      </w:r>
      <w:r w:rsidR="00DF484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EC3059" w:rsidRPr="00EC3059" w:rsidRDefault="00EC3059" w:rsidP="00E41B19">
      <w:pPr>
        <w:ind w:firstLine="720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Следует отметить, что втор</w:t>
      </w:r>
      <w:r w:rsidR="00DF4EDB">
        <w:rPr>
          <w:sz w:val="32"/>
          <w:szCs w:val="32"/>
        </w:rPr>
        <w:t>ой</w:t>
      </w:r>
      <w:r w:rsidR="00805042">
        <w:rPr>
          <w:sz w:val="32"/>
          <w:szCs w:val="32"/>
        </w:rPr>
        <w:t xml:space="preserve"> и трет</w:t>
      </w:r>
      <w:r w:rsidR="00DF4EDB">
        <w:rPr>
          <w:sz w:val="32"/>
          <w:szCs w:val="32"/>
        </w:rPr>
        <w:t>ий</w:t>
      </w:r>
      <w:r w:rsidR="00805042">
        <w:rPr>
          <w:sz w:val="32"/>
          <w:szCs w:val="32"/>
        </w:rPr>
        <w:t xml:space="preserve"> </w:t>
      </w:r>
      <w:r w:rsidR="00DF4EDB">
        <w:rPr>
          <w:sz w:val="32"/>
          <w:szCs w:val="32"/>
        </w:rPr>
        <w:t>разделы</w:t>
      </w:r>
      <w:r w:rsidRPr="00EC3059">
        <w:rPr>
          <w:sz w:val="32"/>
          <w:szCs w:val="32"/>
        </w:rPr>
        <w:t xml:space="preserve"> явля</w:t>
      </w:r>
      <w:r w:rsidR="00805042">
        <w:rPr>
          <w:sz w:val="32"/>
          <w:szCs w:val="32"/>
        </w:rPr>
        <w:t>ю</w:t>
      </w:r>
      <w:r w:rsidRPr="00EC3059">
        <w:rPr>
          <w:sz w:val="32"/>
          <w:szCs w:val="32"/>
        </w:rPr>
        <w:t>тся наиболее значим</w:t>
      </w:r>
      <w:r w:rsidR="00805042">
        <w:rPr>
          <w:sz w:val="32"/>
          <w:szCs w:val="32"/>
        </w:rPr>
        <w:t>ыми</w:t>
      </w:r>
      <w:r w:rsidRPr="00EC3059">
        <w:rPr>
          <w:sz w:val="32"/>
          <w:szCs w:val="32"/>
        </w:rPr>
        <w:t xml:space="preserve"> част</w:t>
      </w:r>
      <w:r w:rsidR="00805042">
        <w:rPr>
          <w:sz w:val="32"/>
          <w:szCs w:val="32"/>
        </w:rPr>
        <w:t>ями</w:t>
      </w:r>
      <w:r w:rsidRPr="00EC3059">
        <w:rPr>
          <w:sz w:val="32"/>
          <w:szCs w:val="32"/>
        </w:rPr>
        <w:t xml:space="preserve"> курсовой работы, так как позволяет судить о владении </w:t>
      </w:r>
      <w:r w:rsidR="0096774F">
        <w:rPr>
          <w:sz w:val="32"/>
          <w:szCs w:val="32"/>
        </w:rPr>
        <w:t>обучающимся</w:t>
      </w:r>
      <w:r w:rsidRPr="00EC3059">
        <w:rPr>
          <w:sz w:val="32"/>
          <w:szCs w:val="32"/>
        </w:rPr>
        <w:t xml:space="preserve"> практическими навыками: орган</w:t>
      </w:r>
      <w:r w:rsidRPr="00EC3059">
        <w:rPr>
          <w:sz w:val="32"/>
          <w:szCs w:val="32"/>
        </w:rPr>
        <w:t>и</w:t>
      </w:r>
      <w:r w:rsidRPr="00EC3059">
        <w:rPr>
          <w:sz w:val="32"/>
          <w:szCs w:val="32"/>
        </w:rPr>
        <w:t xml:space="preserve">зовать и провести исследование, обработать полученные данные, грамотно их проинтерпретировать, разработать рекомендации и т.д. </w:t>
      </w:r>
      <w:proofErr w:type="gramEnd"/>
    </w:p>
    <w:p w:rsidR="00F729BB" w:rsidRDefault="00F729BB" w:rsidP="00917F4E">
      <w:pPr>
        <w:ind w:firstLine="567"/>
        <w:jc w:val="both"/>
        <w:rPr>
          <w:sz w:val="32"/>
          <w:szCs w:val="32"/>
        </w:rPr>
      </w:pPr>
      <w:r w:rsidRPr="00FA4EEC">
        <w:rPr>
          <w:b/>
          <w:i/>
          <w:sz w:val="32"/>
          <w:szCs w:val="32"/>
        </w:rPr>
        <w:t>Заключение</w:t>
      </w:r>
      <w:r>
        <w:rPr>
          <w:sz w:val="32"/>
          <w:szCs w:val="32"/>
        </w:rPr>
        <w:t xml:space="preserve"> содержит итоги </w:t>
      </w:r>
      <w:proofErr w:type="gramStart"/>
      <w:r>
        <w:rPr>
          <w:sz w:val="32"/>
          <w:szCs w:val="32"/>
        </w:rPr>
        <w:t>выполненной</w:t>
      </w:r>
      <w:proofErr w:type="gramEnd"/>
      <w:r>
        <w:rPr>
          <w:sz w:val="32"/>
          <w:szCs w:val="32"/>
        </w:rPr>
        <w:t xml:space="preserve"> работы. В нем п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следовательно излагаются практические и теоретические выводы и предложения, к которым пришел </w:t>
      </w:r>
      <w:proofErr w:type="gramStart"/>
      <w:r w:rsidR="0096774F"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в результате иссл</w:t>
      </w:r>
      <w:r>
        <w:rPr>
          <w:sz w:val="32"/>
          <w:szCs w:val="32"/>
        </w:rPr>
        <w:t>е</w:t>
      </w:r>
      <w:r>
        <w:rPr>
          <w:sz w:val="32"/>
          <w:szCs w:val="32"/>
        </w:rPr>
        <w:t>дования.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  <w:szCs w:val="32"/>
        </w:rPr>
        <w:t>Заключение должно быть кратким, обстоятельным и соотве</w:t>
      </w:r>
      <w:r>
        <w:rPr>
          <w:sz w:val="32"/>
          <w:szCs w:val="32"/>
        </w:rPr>
        <w:t>т</w:t>
      </w:r>
      <w:r>
        <w:rPr>
          <w:sz w:val="32"/>
          <w:szCs w:val="32"/>
        </w:rPr>
        <w:t xml:space="preserve">ствовать поставленным задачам. </w:t>
      </w:r>
      <w:r>
        <w:rPr>
          <w:sz w:val="32"/>
        </w:rPr>
        <w:t xml:space="preserve">Именно в заключении наиболее ярко проявляется способность (или неспособность) автора ясно </w:t>
      </w:r>
      <w:proofErr w:type="gramStart"/>
      <w:r>
        <w:rPr>
          <w:sz w:val="32"/>
        </w:rPr>
        <w:t>мыслить и излагать</w:t>
      </w:r>
      <w:proofErr w:type="gramEnd"/>
      <w:r>
        <w:rPr>
          <w:sz w:val="32"/>
        </w:rPr>
        <w:t xml:space="preserve"> материал. 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  <w:szCs w:val="32"/>
        </w:rPr>
        <w:t xml:space="preserve">После заключения в курсовой работе </w:t>
      </w:r>
      <w:r w:rsidRPr="004666D3">
        <w:rPr>
          <w:sz w:val="32"/>
          <w:szCs w:val="32"/>
        </w:rPr>
        <w:t xml:space="preserve">приводится </w:t>
      </w:r>
      <w:r w:rsidR="004666D3" w:rsidRPr="004666D3">
        <w:rPr>
          <w:b/>
          <w:i/>
          <w:sz w:val="32"/>
          <w:szCs w:val="32"/>
        </w:rPr>
        <w:t>список лит</w:t>
      </w:r>
      <w:r w:rsidR="004666D3" w:rsidRPr="004666D3">
        <w:rPr>
          <w:b/>
          <w:i/>
          <w:sz w:val="32"/>
          <w:szCs w:val="32"/>
        </w:rPr>
        <w:t>е</w:t>
      </w:r>
      <w:r w:rsidR="004666D3" w:rsidRPr="004666D3">
        <w:rPr>
          <w:b/>
          <w:i/>
          <w:sz w:val="32"/>
          <w:szCs w:val="32"/>
        </w:rPr>
        <w:t>ратуры</w:t>
      </w:r>
      <w:r w:rsidRPr="004666D3">
        <w:rPr>
          <w:sz w:val="32"/>
          <w:szCs w:val="32"/>
        </w:rPr>
        <w:t>,</w:t>
      </w:r>
      <w:r>
        <w:rPr>
          <w:sz w:val="32"/>
          <w:szCs w:val="32"/>
        </w:rPr>
        <w:t xml:space="preserve"> составленный в </w:t>
      </w:r>
      <w:r w:rsidRPr="00730B92">
        <w:rPr>
          <w:sz w:val="32"/>
          <w:szCs w:val="32"/>
        </w:rPr>
        <w:t xml:space="preserve">соответствии </w:t>
      </w:r>
      <w:r w:rsidR="00E41B19" w:rsidRPr="00730B92">
        <w:rPr>
          <w:sz w:val="32"/>
          <w:szCs w:val="32"/>
        </w:rPr>
        <w:t xml:space="preserve">с </w:t>
      </w:r>
      <w:r w:rsidRPr="00730B92">
        <w:rPr>
          <w:sz w:val="32"/>
          <w:szCs w:val="32"/>
        </w:rPr>
        <w:t>ГОСТ 7.1 – 2003.</w:t>
      </w:r>
      <w:r>
        <w:rPr>
          <w:sz w:val="32"/>
          <w:szCs w:val="32"/>
        </w:rPr>
        <w:t xml:space="preserve"> </w:t>
      </w:r>
      <w:r>
        <w:rPr>
          <w:sz w:val="32"/>
        </w:rPr>
        <w:t>В список включаются, как правило, не только те источники, на которые в р</w:t>
      </w:r>
      <w:r>
        <w:rPr>
          <w:sz w:val="32"/>
        </w:rPr>
        <w:t>а</w:t>
      </w:r>
      <w:r>
        <w:rPr>
          <w:sz w:val="32"/>
        </w:rPr>
        <w:t>боте имеются ссылки, но и те, которые были изучены дополнител</w:t>
      </w:r>
      <w:r>
        <w:rPr>
          <w:sz w:val="32"/>
        </w:rPr>
        <w:t>ь</w:t>
      </w:r>
      <w:r>
        <w:rPr>
          <w:sz w:val="32"/>
        </w:rPr>
        <w:t>но при исследовании темы работы.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lastRenderedPageBreak/>
        <w:t xml:space="preserve">В </w:t>
      </w:r>
      <w:r w:rsidRPr="00874589">
        <w:rPr>
          <w:b/>
          <w:i/>
          <w:sz w:val="32"/>
        </w:rPr>
        <w:t>приложени</w:t>
      </w:r>
      <w:r w:rsidR="00E41B19">
        <w:rPr>
          <w:b/>
          <w:i/>
          <w:sz w:val="32"/>
        </w:rPr>
        <w:t>я</w:t>
      </w:r>
      <w:r>
        <w:rPr>
          <w:sz w:val="32"/>
        </w:rPr>
        <w:t xml:space="preserve"> помеща</w:t>
      </w:r>
      <w:r w:rsidR="00E41B19">
        <w:rPr>
          <w:sz w:val="32"/>
        </w:rPr>
        <w:t>е</w:t>
      </w:r>
      <w:r>
        <w:rPr>
          <w:sz w:val="32"/>
        </w:rPr>
        <w:t>тся вспомогательный материал, кот</w:t>
      </w:r>
      <w:r>
        <w:rPr>
          <w:sz w:val="32"/>
        </w:rPr>
        <w:t>о</w:t>
      </w:r>
      <w:r>
        <w:rPr>
          <w:sz w:val="32"/>
        </w:rPr>
        <w:t>рый при включении в основную часть либо загромождает текст, либо затрудняет понимание работы.</w:t>
      </w:r>
    </w:p>
    <w:p w:rsidR="00F729BB" w:rsidRDefault="00F729BB" w:rsidP="00917F4E">
      <w:pPr>
        <w:ind w:firstLine="567"/>
        <w:jc w:val="both"/>
        <w:rPr>
          <w:sz w:val="32"/>
          <w:szCs w:val="32"/>
        </w:rPr>
      </w:pPr>
    </w:p>
    <w:p w:rsidR="004730BB" w:rsidRDefault="004730BB" w:rsidP="004730BB">
      <w:pPr>
        <w:ind w:left="450"/>
        <w:rPr>
          <w:b/>
          <w:sz w:val="32"/>
          <w:szCs w:val="32"/>
        </w:rPr>
      </w:pPr>
      <w:r>
        <w:rPr>
          <w:b/>
          <w:sz w:val="32"/>
          <w:szCs w:val="32"/>
        </w:rPr>
        <w:t>3.</w:t>
      </w:r>
      <w:r w:rsidR="004666D3">
        <w:rPr>
          <w:b/>
          <w:sz w:val="32"/>
          <w:szCs w:val="32"/>
        </w:rPr>
        <w:t xml:space="preserve"> </w:t>
      </w:r>
      <w:r w:rsidRPr="00EB18EA">
        <w:rPr>
          <w:b/>
          <w:sz w:val="32"/>
          <w:szCs w:val="32"/>
        </w:rPr>
        <w:t xml:space="preserve">ОСНОВНЫЕ ЭТАПЫ ВЫПОЛНЕНИЯ </w:t>
      </w:r>
      <w:proofErr w:type="gramStart"/>
      <w:r w:rsidRPr="00EB18EA">
        <w:rPr>
          <w:b/>
          <w:sz w:val="32"/>
          <w:szCs w:val="32"/>
        </w:rPr>
        <w:t>КУРСОВОЙ</w:t>
      </w:r>
      <w:proofErr w:type="gramEnd"/>
      <w:r w:rsidRPr="00EB18EA">
        <w:rPr>
          <w:b/>
          <w:sz w:val="32"/>
          <w:szCs w:val="32"/>
        </w:rPr>
        <w:t xml:space="preserve"> </w:t>
      </w:r>
    </w:p>
    <w:p w:rsidR="00F729BB" w:rsidRPr="00EB18EA" w:rsidRDefault="004730BB" w:rsidP="004730BB">
      <w:pPr>
        <w:jc w:val="center"/>
        <w:rPr>
          <w:b/>
          <w:sz w:val="32"/>
          <w:szCs w:val="32"/>
        </w:rPr>
      </w:pPr>
      <w:r w:rsidRPr="00EB18EA">
        <w:rPr>
          <w:b/>
          <w:sz w:val="32"/>
          <w:szCs w:val="32"/>
        </w:rPr>
        <w:t>РАБОТЫ</w:t>
      </w:r>
      <w:r w:rsidR="00263FDE">
        <w:rPr>
          <w:b/>
          <w:sz w:val="32"/>
          <w:szCs w:val="32"/>
        </w:rPr>
        <w:t xml:space="preserve"> </w:t>
      </w:r>
      <w:r w:rsidR="00263FDE" w:rsidRPr="00263FDE">
        <w:rPr>
          <w:b/>
          <w:sz w:val="32"/>
          <w:szCs w:val="32"/>
        </w:rPr>
        <w:t>(ПРОЕКТА)</w:t>
      </w:r>
    </w:p>
    <w:p w:rsidR="00047DA5" w:rsidRPr="00492CB3" w:rsidRDefault="00047DA5" w:rsidP="00492CB3">
      <w:pPr>
        <w:ind w:firstLine="567"/>
        <w:jc w:val="center"/>
      </w:pPr>
    </w:p>
    <w:p w:rsidR="00E0713E" w:rsidRPr="00A7537F" w:rsidRDefault="00047DA5" w:rsidP="00A7537F">
      <w:pPr>
        <w:ind w:firstLine="567"/>
        <w:jc w:val="both"/>
        <w:rPr>
          <w:sz w:val="32"/>
          <w:szCs w:val="32"/>
        </w:rPr>
      </w:pPr>
      <w:r w:rsidRPr="00A7537F">
        <w:rPr>
          <w:sz w:val="32"/>
          <w:szCs w:val="32"/>
        </w:rPr>
        <w:t xml:space="preserve">К основным этапам выполнения </w:t>
      </w:r>
      <w:proofErr w:type="gramStart"/>
      <w:r w:rsidRPr="00A7537F">
        <w:rPr>
          <w:sz w:val="32"/>
          <w:szCs w:val="32"/>
        </w:rPr>
        <w:t>курсовой</w:t>
      </w:r>
      <w:proofErr w:type="gramEnd"/>
      <w:r w:rsidRPr="00A7537F">
        <w:rPr>
          <w:sz w:val="32"/>
          <w:szCs w:val="32"/>
        </w:rPr>
        <w:t xml:space="preserve"> работы относятся</w:t>
      </w:r>
      <w:r w:rsidR="00E0713E" w:rsidRPr="00A7537F">
        <w:rPr>
          <w:sz w:val="32"/>
          <w:szCs w:val="32"/>
        </w:rPr>
        <w:t>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выбор темы</w:t>
      </w:r>
      <w:r w:rsidR="00ED0319">
        <w:rPr>
          <w:sz w:val="32"/>
          <w:szCs w:val="32"/>
        </w:rPr>
        <w:t xml:space="preserve"> курсовой работы</w:t>
      </w:r>
      <w:r w:rsidRPr="00A7537F">
        <w:rPr>
          <w:sz w:val="32"/>
          <w:szCs w:val="32"/>
        </w:rPr>
        <w:t>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pacing w:val="-4"/>
          <w:sz w:val="32"/>
          <w:szCs w:val="32"/>
        </w:rPr>
      </w:pPr>
      <w:r w:rsidRPr="00A7537F">
        <w:rPr>
          <w:spacing w:val="-4"/>
          <w:sz w:val="32"/>
          <w:szCs w:val="32"/>
        </w:rPr>
        <w:t>подбор литературы и составление библиографического списка;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составление плана;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изучение литературы, систематизация и обработка практич</w:t>
      </w:r>
      <w:r w:rsidRPr="00A7537F">
        <w:rPr>
          <w:sz w:val="32"/>
          <w:szCs w:val="32"/>
        </w:rPr>
        <w:t>е</w:t>
      </w:r>
      <w:r w:rsidRPr="00A7537F">
        <w:rPr>
          <w:sz w:val="32"/>
          <w:szCs w:val="32"/>
        </w:rPr>
        <w:t>ских материалов;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 xml:space="preserve">написание текста </w:t>
      </w:r>
      <w:proofErr w:type="gramStart"/>
      <w:r w:rsidRPr="00A7537F">
        <w:rPr>
          <w:sz w:val="32"/>
          <w:szCs w:val="32"/>
        </w:rPr>
        <w:t>курсовой</w:t>
      </w:r>
      <w:proofErr w:type="gramEnd"/>
      <w:r w:rsidRPr="00A7537F">
        <w:rPr>
          <w:sz w:val="32"/>
          <w:szCs w:val="32"/>
        </w:rPr>
        <w:t xml:space="preserve"> работы;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рецензирование</w:t>
      </w:r>
      <w:r w:rsidR="00ED0319">
        <w:rPr>
          <w:sz w:val="32"/>
          <w:szCs w:val="32"/>
        </w:rPr>
        <w:t xml:space="preserve"> </w:t>
      </w:r>
      <w:proofErr w:type="gramStart"/>
      <w:r w:rsidR="00ED0319">
        <w:rPr>
          <w:sz w:val="32"/>
          <w:szCs w:val="32"/>
        </w:rPr>
        <w:t>курсовой</w:t>
      </w:r>
      <w:proofErr w:type="gramEnd"/>
      <w:r w:rsidR="00ED0319">
        <w:rPr>
          <w:sz w:val="32"/>
          <w:szCs w:val="32"/>
        </w:rPr>
        <w:t xml:space="preserve"> работы</w:t>
      </w:r>
      <w:r w:rsidRPr="00A7537F">
        <w:rPr>
          <w:sz w:val="32"/>
          <w:szCs w:val="32"/>
        </w:rPr>
        <w:t>;</w:t>
      </w:r>
    </w:p>
    <w:p w:rsidR="00E0713E" w:rsidRPr="00A7537F" w:rsidRDefault="00E0713E" w:rsidP="00A7537F">
      <w:pPr>
        <w:pStyle w:val="a3"/>
        <w:numPr>
          <w:ilvl w:val="0"/>
          <w:numId w:val="26"/>
        </w:numPr>
        <w:tabs>
          <w:tab w:val="left" w:pos="709"/>
        </w:tabs>
        <w:ind w:firstLine="284"/>
        <w:rPr>
          <w:sz w:val="32"/>
          <w:szCs w:val="32"/>
        </w:rPr>
      </w:pPr>
      <w:r w:rsidRPr="00A7537F">
        <w:rPr>
          <w:sz w:val="32"/>
          <w:szCs w:val="32"/>
        </w:rPr>
        <w:t>защита</w:t>
      </w:r>
      <w:r w:rsidR="00CB490A" w:rsidRPr="00A7537F">
        <w:rPr>
          <w:sz w:val="32"/>
          <w:szCs w:val="32"/>
        </w:rPr>
        <w:t xml:space="preserve"> </w:t>
      </w:r>
      <w:proofErr w:type="gramStart"/>
      <w:r w:rsidR="00CB490A" w:rsidRPr="00A7537F">
        <w:rPr>
          <w:sz w:val="32"/>
          <w:szCs w:val="32"/>
        </w:rPr>
        <w:t>курсовой</w:t>
      </w:r>
      <w:proofErr w:type="gramEnd"/>
      <w:r w:rsidR="00CB490A" w:rsidRPr="00A7537F">
        <w:rPr>
          <w:sz w:val="32"/>
          <w:szCs w:val="32"/>
        </w:rPr>
        <w:t xml:space="preserve"> работы</w:t>
      </w:r>
      <w:r w:rsidRPr="00A7537F">
        <w:rPr>
          <w:sz w:val="32"/>
          <w:szCs w:val="32"/>
        </w:rPr>
        <w:t>.</w:t>
      </w:r>
    </w:p>
    <w:p w:rsidR="00F729BB" w:rsidRDefault="00F729BB" w:rsidP="00917F4E">
      <w:pPr>
        <w:ind w:firstLine="567"/>
        <w:jc w:val="center"/>
        <w:rPr>
          <w:sz w:val="32"/>
          <w:szCs w:val="32"/>
        </w:rPr>
      </w:pPr>
    </w:p>
    <w:p w:rsidR="00F729BB" w:rsidRDefault="00F729BB" w:rsidP="00917F4E">
      <w:pPr>
        <w:ind w:firstLine="567"/>
        <w:jc w:val="center"/>
        <w:rPr>
          <w:i/>
          <w:sz w:val="32"/>
          <w:szCs w:val="32"/>
        </w:rPr>
      </w:pPr>
      <w:r w:rsidRPr="00EB18EA">
        <w:rPr>
          <w:i/>
          <w:sz w:val="32"/>
          <w:szCs w:val="32"/>
        </w:rPr>
        <w:t>Выбор темы курсовой работы</w:t>
      </w:r>
    </w:p>
    <w:p w:rsidR="00ED0319" w:rsidRPr="00ED0319" w:rsidRDefault="00ED0319" w:rsidP="00ED0319">
      <w:pPr>
        <w:pStyle w:val="a3"/>
        <w:ind w:firstLine="709"/>
        <w:rPr>
          <w:sz w:val="32"/>
        </w:rPr>
      </w:pPr>
      <w:r w:rsidRPr="00ED0319">
        <w:rPr>
          <w:sz w:val="32"/>
        </w:rPr>
        <w:t>Тематика курсовых работ, приведенная в настоящих метод</w:t>
      </w:r>
      <w:r w:rsidRPr="00ED0319">
        <w:rPr>
          <w:sz w:val="32"/>
        </w:rPr>
        <w:t>и</w:t>
      </w:r>
      <w:r w:rsidRPr="00ED0319">
        <w:rPr>
          <w:sz w:val="32"/>
        </w:rPr>
        <w:t>ческих указаниях, утверждена кафедрой экономики. В зависимости от интересов, условий и специфики деятельности изучаемой орг</w:t>
      </w:r>
      <w:r w:rsidRPr="00ED0319">
        <w:rPr>
          <w:sz w:val="32"/>
        </w:rPr>
        <w:t>а</w:t>
      </w:r>
      <w:r w:rsidRPr="00ED0319">
        <w:rPr>
          <w:sz w:val="32"/>
        </w:rPr>
        <w:t xml:space="preserve">низации </w:t>
      </w:r>
      <w:r>
        <w:rPr>
          <w:sz w:val="32"/>
        </w:rPr>
        <w:t>обучающиеся</w:t>
      </w:r>
      <w:r w:rsidRPr="00ED0319">
        <w:rPr>
          <w:sz w:val="32"/>
        </w:rPr>
        <w:t xml:space="preserve"> могут предложить и другие темы курсовых работ, предварительно согласовав их с руководителем.</w:t>
      </w:r>
    </w:p>
    <w:p w:rsidR="00ED0319" w:rsidRPr="00ED0319" w:rsidRDefault="00ED0319" w:rsidP="00ED0319">
      <w:pPr>
        <w:pStyle w:val="a3"/>
        <w:spacing w:line="380" w:lineRule="exact"/>
        <w:ind w:firstLine="709"/>
        <w:rPr>
          <w:sz w:val="32"/>
        </w:rPr>
      </w:pPr>
      <w:r w:rsidRPr="00ED0319">
        <w:rPr>
          <w:sz w:val="32"/>
        </w:rPr>
        <w:t>Выбирая определенную тему курсовой работы, следует уч</w:t>
      </w:r>
      <w:r w:rsidRPr="00ED0319">
        <w:rPr>
          <w:sz w:val="32"/>
        </w:rPr>
        <w:t>и</w:t>
      </w:r>
      <w:r w:rsidRPr="00ED0319">
        <w:rPr>
          <w:sz w:val="32"/>
        </w:rPr>
        <w:t>тывать её практическую значимость, актуальность и степень поле</w:t>
      </w:r>
      <w:r w:rsidRPr="00ED0319">
        <w:rPr>
          <w:sz w:val="32"/>
        </w:rPr>
        <w:t>з</w:t>
      </w:r>
      <w:r w:rsidRPr="00ED0319">
        <w:rPr>
          <w:sz w:val="32"/>
        </w:rPr>
        <w:t>ности предлагаемых рекомендаций для организации, на материалах которой работа будет выполняться. Закрепление и утверждение т</w:t>
      </w:r>
      <w:r w:rsidRPr="00ED0319">
        <w:rPr>
          <w:sz w:val="32"/>
        </w:rPr>
        <w:t>е</w:t>
      </w:r>
      <w:r w:rsidRPr="00ED0319">
        <w:rPr>
          <w:sz w:val="32"/>
        </w:rPr>
        <w:t>мы курсовой работы производится кафедрой экономики потреб</w:t>
      </w:r>
      <w:r w:rsidRPr="00ED0319">
        <w:rPr>
          <w:sz w:val="32"/>
        </w:rPr>
        <w:t>и</w:t>
      </w:r>
      <w:r w:rsidRPr="00ED0319">
        <w:rPr>
          <w:sz w:val="32"/>
        </w:rPr>
        <w:t xml:space="preserve">тельской кооперации. Одновременно кафедра </w:t>
      </w:r>
      <w:proofErr w:type="gramStart"/>
      <w:r w:rsidRPr="00ED0319">
        <w:rPr>
          <w:sz w:val="32"/>
        </w:rPr>
        <w:t>утверждает график выполнения курсовой работы и назначает</w:t>
      </w:r>
      <w:proofErr w:type="gramEnd"/>
      <w:r w:rsidRPr="00ED0319">
        <w:rPr>
          <w:sz w:val="32"/>
        </w:rPr>
        <w:t xml:space="preserve"> руководителей из числа профессорско-преподавательского состава или опытных практич</w:t>
      </w:r>
      <w:r w:rsidRPr="00ED0319">
        <w:rPr>
          <w:sz w:val="32"/>
        </w:rPr>
        <w:t>е</w:t>
      </w:r>
      <w:r w:rsidRPr="00ED0319">
        <w:rPr>
          <w:sz w:val="32"/>
        </w:rPr>
        <w:t xml:space="preserve">ских работников. Руководитель консультирует </w:t>
      </w:r>
      <w:r>
        <w:rPr>
          <w:sz w:val="32"/>
        </w:rPr>
        <w:t>обучающегося</w:t>
      </w:r>
      <w:r w:rsidRPr="00ED0319">
        <w:rPr>
          <w:sz w:val="32"/>
        </w:rPr>
        <w:t xml:space="preserve"> по курсовой работе, помогает ему уточнить план, составить </w:t>
      </w:r>
      <w:r>
        <w:rPr>
          <w:sz w:val="32"/>
        </w:rPr>
        <w:t>библи</w:t>
      </w:r>
      <w:r>
        <w:rPr>
          <w:sz w:val="32"/>
        </w:rPr>
        <w:t>о</w:t>
      </w:r>
      <w:r>
        <w:rPr>
          <w:sz w:val="32"/>
        </w:rPr>
        <w:t xml:space="preserve">графический </w:t>
      </w:r>
      <w:r w:rsidRPr="00ED0319">
        <w:rPr>
          <w:sz w:val="32"/>
        </w:rPr>
        <w:t>список, определить объект исследования, а также ко</w:t>
      </w:r>
      <w:r w:rsidRPr="00ED0319">
        <w:rPr>
          <w:sz w:val="32"/>
        </w:rPr>
        <w:t>н</w:t>
      </w:r>
      <w:r w:rsidRPr="00ED0319">
        <w:rPr>
          <w:sz w:val="32"/>
        </w:rPr>
        <w:t>тролирует сроки ее выполнения.</w:t>
      </w:r>
    </w:p>
    <w:p w:rsidR="0074073A" w:rsidRDefault="0074073A" w:rsidP="00917F4E">
      <w:pPr>
        <w:ind w:firstLine="567"/>
        <w:jc w:val="center"/>
        <w:rPr>
          <w:i/>
          <w:color w:val="000000"/>
          <w:sz w:val="32"/>
          <w:szCs w:val="32"/>
        </w:rPr>
      </w:pPr>
    </w:p>
    <w:p w:rsidR="00F729BB" w:rsidRPr="00EB18EA" w:rsidRDefault="00F729BB" w:rsidP="00917F4E">
      <w:pPr>
        <w:ind w:firstLine="567"/>
        <w:jc w:val="center"/>
        <w:rPr>
          <w:i/>
          <w:color w:val="000000"/>
          <w:sz w:val="32"/>
          <w:szCs w:val="32"/>
        </w:rPr>
      </w:pPr>
      <w:r w:rsidRPr="00EB18EA">
        <w:rPr>
          <w:i/>
          <w:color w:val="000000"/>
          <w:sz w:val="32"/>
          <w:szCs w:val="32"/>
        </w:rPr>
        <w:t xml:space="preserve">Подбор литературы и составление </w:t>
      </w:r>
      <w:r w:rsidR="006D2049">
        <w:rPr>
          <w:i/>
          <w:color w:val="000000"/>
          <w:sz w:val="32"/>
          <w:szCs w:val="32"/>
        </w:rPr>
        <w:t xml:space="preserve">списка </w:t>
      </w:r>
      <w:r w:rsidR="00A6327C">
        <w:rPr>
          <w:i/>
          <w:color w:val="000000"/>
          <w:sz w:val="32"/>
          <w:szCs w:val="32"/>
        </w:rPr>
        <w:t>источников</w:t>
      </w:r>
    </w:p>
    <w:p w:rsidR="00F729BB" w:rsidRDefault="00F729BB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Литература, используемая при написании курсовой работы должна отражать уровень осведомленности </w:t>
      </w:r>
      <w:proofErr w:type="gramStart"/>
      <w:r w:rsidR="004A4608">
        <w:rPr>
          <w:color w:val="000000"/>
          <w:sz w:val="32"/>
          <w:szCs w:val="32"/>
        </w:rPr>
        <w:t>обучающего</w:t>
      </w:r>
      <w:proofErr w:type="gramEnd"/>
      <w:r>
        <w:rPr>
          <w:color w:val="000000"/>
          <w:sz w:val="32"/>
          <w:szCs w:val="32"/>
        </w:rPr>
        <w:t xml:space="preserve"> в изуча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lastRenderedPageBreak/>
        <w:t xml:space="preserve">мом вопросе. Если при работе над темой </w:t>
      </w:r>
      <w:r w:rsidR="004A4608">
        <w:rPr>
          <w:color w:val="000000"/>
          <w:sz w:val="32"/>
          <w:szCs w:val="32"/>
        </w:rPr>
        <w:t>обучающийся</w:t>
      </w:r>
      <w:r>
        <w:rPr>
          <w:color w:val="000000"/>
          <w:sz w:val="32"/>
          <w:szCs w:val="32"/>
        </w:rPr>
        <w:t xml:space="preserve"> обнаруж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вает, что по конкретной проблеме дефицит литературы, то он до</w:t>
      </w:r>
      <w:r>
        <w:rPr>
          <w:color w:val="000000"/>
          <w:sz w:val="32"/>
          <w:szCs w:val="32"/>
        </w:rPr>
        <w:t>л</w:t>
      </w:r>
      <w:r>
        <w:rPr>
          <w:color w:val="000000"/>
          <w:sz w:val="32"/>
          <w:szCs w:val="32"/>
        </w:rPr>
        <w:t xml:space="preserve">жен основательно </w:t>
      </w:r>
      <w:proofErr w:type="gramStart"/>
      <w:r>
        <w:rPr>
          <w:color w:val="000000"/>
          <w:sz w:val="32"/>
          <w:szCs w:val="32"/>
        </w:rPr>
        <w:t>изучить и проанализировать</w:t>
      </w:r>
      <w:proofErr w:type="gramEnd"/>
      <w:r>
        <w:rPr>
          <w:color w:val="000000"/>
          <w:sz w:val="32"/>
          <w:szCs w:val="32"/>
        </w:rPr>
        <w:t xml:space="preserve"> литературу по более общим или смежным вопросам.</w:t>
      </w:r>
    </w:p>
    <w:p w:rsidR="00F729BB" w:rsidRDefault="00F729BB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Работа с литературой не должна носить репродуктивный хара</w:t>
      </w:r>
      <w:r>
        <w:rPr>
          <w:color w:val="000000"/>
          <w:sz w:val="32"/>
          <w:szCs w:val="32"/>
        </w:rPr>
        <w:t>к</w:t>
      </w:r>
      <w:r>
        <w:rPr>
          <w:color w:val="000000"/>
          <w:sz w:val="32"/>
          <w:szCs w:val="32"/>
        </w:rPr>
        <w:t xml:space="preserve">тер. В процессе изучения литературы стоит проявлять критическое мышление и не полагаться только на авторитетное мнение автора. </w:t>
      </w:r>
    </w:p>
    <w:p w:rsidR="00F729BB" w:rsidRDefault="00F729BB" w:rsidP="00917F4E">
      <w:pPr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 xml:space="preserve">Источниками информации для выполнения курсовой работы могут быть: учебники, монографии, периодические издания по </w:t>
      </w:r>
      <w:r w:rsidR="008A0D9F">
        <w:rPr>
          <w:color w:val="000000"/>
          <w:sz w:val="32"/>
          <w:szCs w:val="32"/>
        </w:rPr>
        <w:t>эк</w:t>
      </w:r>
      <w:r w:rsidR="008A0D9F">
        <w:rPr>
          <w:color w:val="000000"/>
          <w:sz w:val="32"/>
          <w:szCs w:val="32"/>
        </w:rPr>
        <w:t>о</w:t>
      </w:r>
      <w:r w:rsidR="008A0D9F">
        <w:rPr>
          <w:color w:val="000000"/>
          <w:sz w:val="32"/>
          <w:szCs w:val="32"/>
        </w:rPr>
        <w:t>номике и экономической безопасности</w:t>
      </w:r>
      <w:r>
        <w:rPr>
          <w:color w:val="000000"/>
          <w:sz w:val="32"/>
          <w:szCs w:val="32"/>
        </w:rPr>
        <w:t>, материалы научных конф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ренций, сеть Интернет и др. В качестве отправной точки в поиске литературы по проблеме исследования можно воспользоваться л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 xml:space="preserve">тературой, указанной в </w:t>
      </w:r>
      <w:r w:rsidR="009B1547">
        <w:rPr>
          <w:color w:val="000000"/>
          <w:sz w:val="32"/>
          <w:szCs w:val="32"/>
        </w:rPr>
        <w:t>рабочей программе дисциплины</w:t>
      </w:r>
      <w:r>
        <w:rPr>
          <w:color w:val="000000"/>
          <w:sz w:val="32"/>
          <w:szCs w:val="32"/>
        </w:rPr>
        <w:t xml:space="preserve"> «</w:t>
      </w:r>
      <w:r w:rsidR="008A0D9F">
        <w:rPr>
          <w:i/>
          <w:color w:val="000000"/>
          <w:sz w:val="32"/>
          <w:szCs w:val="32"/>
        </w:rPr>
        <w:t>Эконом</w:t>
      </w:r>
      <w:r w:rsidR="008A0D9F">
        <w:rPr>
          <w:i/>
          <w:color w:val="000000"/>
          <w:sz w:val="32"/>
          <w:szCs w:val="32"/>
        </w:rPr>
        <w:t>и</w:t>
      </w:r>
      <w:r w:rsidR="008A0D9F">
        <w:rPr>
          <w:i/>
          <w:color w:val="000000"/>
          <w:sz w:val="32"/>
          <w:szCs w:val="32"/>
        </w:rPr>
        <w:t>ческая безопасность</w:t>
      </w:r>
      <w:r>
        <w:rPr>
          <w:color w:val="000000"/>
          <w:sz w:val="32"/>
          <w:szCs w:val="32"/>
        </w:rPr>
        <w:t xml:space="preserve">» для </w:t>
      </w:r>
      <w:r w:rsidR="008A0D9F">
        <w:rPr>
          <w:sz w:val="32"/>
          <w:szCs w:val="32"/>
        </w:rPr>
        <w:t>специальности</w:t>
      </w:r>
      <w:r w:rsidR="008A0D9F" w:rsidRPr="00F00AF3">
        <w:rPr>
          <w:sz w:val="32"/>
          <w:szCs w:val="32"/>
        </w:rPr>
        <w:t xml:space="preserve"> </w:t>
      </w:r>
      <w:r w:rsidR="000A7E8A" w:rsidRPr="000A7E8A">
        <w:rPr>
          <w:sz w:val="32"/>
          <w:szCs w:val="32"/>
        </w:rPr>
        <w:t>3</w:t>
      </w:r>
      <w:r w:rsidR="008A0D9F">
        <w:rPr>
          <w:sz w:val="32"/>
          <w:szCs w:val="32"/>
        </w:rPr>
        <w:t>8</w:t>
      </w:r>
      <w:r w:rsidR="000A7E8A">
        <w:rPr>
          <w:sz w:val="32"/>
          <w:szCs w:val="32"/>
        </w:rPr>
        <w:t>.</w:t>
      </w:r>
      <w:r w:rsidR="000A7E8A" w:rsidRPr="000A7E8A">
        <w:rPr>
          <w:sz w:val="32"/>
          <w:szCs w:val="32"/>
        </w:rPr>
        <w:t>05</w:t>
      </w:r>
      <w:r w:rsidR="000A7E8A">
        <w:rPr>
          <w:sz w:val="32"/>
          <w:szCs w:val="32"/>
        </w:rPr>
        <w:t>.</w:t>
      </w:r>
      <w:r w:rsidR="000A7E8A" w:rsidRPr="000A7E8A">
        <w:rPr>
          <w:sz w:val="32"/>
          <w:szCs w:val="32"/>
        </w:rPr>
        <w:t>01</w:t>
      </w:r>
      <w:r w:rsidR="008A0D9F" w:rsidRPr="00F00AF3">
        <w:rPr>
          <w:sz w:val="32"/>
          <w:szCs w:val="32"/>
        </w:rPr>
        <w:t xml:space="preserve"> </w:t>
      </w:r>
      <w:r w:rsidR="008A0D9F">
        <w:rPr>
          <w:i/>
          <w:sz w:val="32"/>
        </w:rPr>
        <w:t xml:space="preserve">Экономическая безопасность </w:t>
      </w:r>
      <w:r w:rsidR="008A0D9F">
        <w:rPr>
          <w:sz w:val="32"/>
          <w:szCs w:val="32"/>
        </w:rPr>
        <w:t>специализация</w:t>
      </w:r>
      <w:r w:rsidR="008A0D9F" w:rsidRPr="00320472">
        <w:rPr>
          <w:sz w:val="32"/>
          <w:szCs w:val="32"/>
        </w:rPr>
        <w:t xml:space="preserve"> </w:t>
      </w:r>
      <w:r w:rsidR="008A0D9F" w:rsidRPr="0015363C">
        <w:rPr>
          <w:i/>
          <w:sz w:val="32"/>
          <w:szCs w:val="32"/>
        </w:rPr>
        <w:t>Экономик</w:t>
      </w:r>
      <w:r w:rsidR="008A0D9F">
        <w:rPr>
          <w:i/>
          <w:sz w:val="32"/>
          <w:szCs w:val="32"/>
        </w:rPr>
        <w:t>о-правовое обеспечение эк</w:t>
      </w:r>
      <w:r w:rsidR="008A0D9F">
        <w:rPr>
          <w:i/>
          <w:sz w:val="32"/>
          <w:szCs w:val="32"/>
        </w:rPr>
        <w:t>о</w:t>
      </w:r>
      <w:r w:rsidR="008A0D9F">
        <w:rPr>
          <w:i/>
          <w:sz w:val="32"/>
          <w:szCs w:val="32"/>
        </w:rPr>
        <w:t>номической безопасности.</w:t>
      </w:r>
      <w:proofErr w:type="gramEnd"/>
      <w:r w:rsidR="008A0D9F"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 библиографический список включ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ются все использованные при написании курсовой работы исто</w:t>
      </w:r>
      <w:r>
        <w:rPr>
          <w:color w:val="000000"/>
          <w:sz w:val="32"/>
          <w:szCs w:val="32"/>
        </w:rPr>
        <w:t>ч</w:t>
      </w:r>
      <w:r>
        <w:rPr>
          <w:color w:val="000000"/>
          <w:sz w:val="32"/>
          <w:szCs w:val="32"/>
        </w:rPr>
        <w:t>ники.</w:t>
      </w:r>
    </w:p>
    <w:p w:rsidR="00E0713E" w:rsidRPr="00E0713E" w:rsidRDefault="00ED0319" w:rsidP="00E0713E">
      <w:pPr>
        <w:pStyle w:val="a3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Составление плана</w:t>
      </w:r>
    </w:p>
    <w:p w:rsidR="00E0713E" w:rsidRPr="00E0713E" w:rsidRDefault="00E0713E" w:rsidP="00E0713E">
      <w:pPr>
        <w:pStyle w:val="a3"/>
        <w:ind w:firstLine="567"/>
        <w:rPr>
          <w:sz w:val="32"/>
          <w:szCs w:val="32"/>
        </w:rPr>
      </w:pPr>
      <w:r w:rsidRPr="00E0713E">
        <w:rPr>
          <w:sz w:val="32"/>
          <w:szCs w:val="32"/>
        </w:rPr>
        <w:t xml:space="preserve">План курсовой работы и перечень литературных </w:t>
      </w:r>
      <w:proofErr w:type="gramStart"/>
      <w:r w:rsidRPr="00E0713E">
        <w:rPr>
          <w:sz w:val="32"/>
          <w:szCs w:val="32"/>
        </w:rPr>
        <w:t>источников</w:t>
      </w:r>
      <w:proofErr w:type="gramEnd"/>
      <w:r w:rsidRPr="00E0713E">
        <w:rPr>
          <w:sz w:val="32"/>
          <w:szCs w:val="32"/>
        </w:rPr>
        <w:t xml:space="preserve"> </w:t>
      </w:r>
      <w:r w:rsidR="0096774F">
        <w:rPr>
          <w:sz w:val="32"/>
          <w:szCs w:val="32"/>
        </w:rPr>
        <w:t>обучающийся</w:t>
      </w:r>
      <w:r w:rsidRPr="00E0713E">
        <w:rPr>
          <w:sz w:val="32"/>
          <w:szCs w:val="32"/>
        </w:rPr>
        <w:t xml:space="preserve"> должен представить своему руководителю для согл</w:t>
      </w:r>
      <w:r w:rsidRPr="00E0713E">
        <w:rPr>
          <w:sz w:val="32"/>
          <w:szCs w:val="32"/>
        </w:rPr>
        <w:t>а</w:t>
      </w:r>
      <w:r w:rsidRPr="00E0713E">
        <w:rPr>
          <w:sz w:val="32"/>
          <w:szCs w:val="32"/>
        </w:rPr>
        <w:t>сования. Желательно иметь несколько вариантов плана, из которых выбирается наиболее приемлемый.</w:t>
      </w:r>
    </w:p>
    <w:p w:rsidR="00F729BB" w:rsidRPr="00E0713E" w:rsidRDefault="00E0713E" w:rsidP="00E0713E">
      <w:pPr>
        <w:ind w:firstLine="567"/>
        <w:jc w:val="both"/>
        <w:rPr>
          <w:color w:val="000000"/>
          <w:sz w:val="32"/>
          <w:szCs w:val="32"/>
        </w:rPr>
      </w:pPr>
      <w:r w:rsidRPr="00E0713E">
        <w:rPr>
          <w:sz w:val="32"/>
          <w:szCs w:val="32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материалов, предложения и рекомендации, заключ</w:t>
      </w:r>
      <w:r w:rsidRPr="00E0713E">
        <w:rPr>
          <w:sz w:val="32"/>
          <w:szCs w:val="32"/>
        </w:rPr>
        <w:t>е</w:t>
      </w:r>
      <w:r w:rsidRPr="00E0713E">
        <w:rPr>
          <w:sz w:val="32"/>
          <w:szCs w:val="32"/>
        </w:rPr>
        <w:t>ние.</w:t>
      </w:r>
      <w:r w:rsidR="00DF4EDB">
        <w:rPr>
          <w:sz w:val="32"/>
          <w:szCs w:val="32"/>
        </w:rPr>
        <w:t xml:space="preserve"> Примеры планов приведены в приложении 2.</w:t>
      </w:r>
    </w:p>
    <w:p w:rsidR="00DF4EDB" w:rsidRDefault="00DF4EDB" w:rsidP="00CB490A">
      <w:pPr>
        <w:pStyle w:val="a3"/>
        <w:jc w:val="center"/>
        <w:rPr>
          <w:i/>
          <w:sz w:val="32"/>
          <w:szCs w:val="32"/>
        </w:rPr>
      </w:pPr>
    </w:p>
    <w:p w:rsidR="00CB490A" w:rsidRPr="00CB490A" w:rsidRDefault="00CB490A" w:rsidP="00CB490A">
      <w:pPr>
        <w:pStyle w:val="a3"/>
        <w:jc w:val="center"/>
        <w:rPr>
          <w:i/>
          <w:sz w:val="32"/>
          <w:szCs w:val="32"/>
        </w:rPr>
      </w:pPr>
      <w:r w:rsidRPr="00CB490A">
        <w:rPr>
          <w:i/>
          <w:sz w:val="32"/>
          <w:szCs w:val="32"/>
        </w:rPr>
        <w:t>Изучение литературы, систематизация</w:t>
      </w:r>
    </w:p>
    <w:p w:rsidR="00CB490A" w:rsidRPr="00CB490A" w:rsidRDefault="00CB490A" w:rsidP="00CB490A">
      <w:pPr>
        <w:pStyle w:val="a3"/>
        <w:jc w:val="center"/>
        <w:rPr>
          <w:i/>
          <w:sz w:val="32"/>
          <w:szCs w:val="32"/>
        </w:rPr>
      </w:pPr>
      <w:r w:rsidRPr="00CB490A">
        <w:rPr>
          <w:i/>
          <w:sz w:val="32"/>
          <w:szCs w:val="32"/>
        </w:rPr>
        <w:t>и обработка практических материалов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proofErr w:type="gramStart"/>
      <w:r w:rsidRPr="00CB490A">
        <w:rPr>
          <w:sz w:val="32"/>
        </w:rPr>
        <w:t xml:space="preserve">После согласования с руководителем плана курсовой работы </w:t>
      </w:r>
      <w:r w:rsidR="0096774F">
        <w:rPr>
          <w:sz w:val="32"/>
        </w:rPr>
        <w:t>обучающемуся</w:t>
      </w:r>
      <w:r w:rsidRPr="00CB490A">
        <w:rPr>
          <w:sz w:val="32"/>
        </w:rPr>
        <w:t xml:space="preserve"> следует приступить к изучению подобранной лит</w:t>
      </w:r>
      <w:r w:rsidRPr="00CB490A">
        <w:rPr>
          <w:sz w:val="32"/>
        </w:rPr>
        <w:t>е</w:t>
      </w:r>
      <w:r w:rsidRPr="00CB490A">
        <w:rPr>
          <w:sz w:val="32"/>
        </w:rPr>
        <w:t>ратуры.</w:t>
      </w:r>
      <w:proofErr w:type="gramEnd"/>
      <w:r w:rsidRPr="00CB490A">
        <w:rPr>
          <w:sz w:val="32"/>
        </w:rPr>
        <w:t xml:space="preserve"> Работу целесообразно начать </w:t>
      </w:r>
      <w:proofErr w:type="gramStart"/>
      <w:r w:rsidRPr="00CB490A">
        <w:rPr>
          <w:sz w:val="32"/>
        </w:rPr>
        <w:t>со</w:t>
      </w:r>
      <w:proofErr w:type="gramEnd"/>
      <w:r w:rsidRPr="00CB490A">
        <w:rPr>
          <w:sz w:val="32"/>
        </w:rPr>
        <w:t xml:space="preserve"> всестороннего изучения соответствующих разделов и тем дисциплины по имеющимся учебникам, а затем используя специальную экономическую литер</w:t>
      </w:r>
      <w:r w:rsidRPr="00CB490A">
        <w:rPr>
          <w:sz w:val="32"/>
        </w:rPr>
        <w:t>а</w:t>
      </w:r>
      <w:r w:rsidRPr="00CB490A">
        <w:rPr>
          <w:sz w:val="32"/>
        </w:rPr>
        <w:t>туру.</w:t>
      </w:r>
    </w:p>
    <w:p w:rsidR="00CB490A" w:rsidRPr="00CB490A" w:rsidRDefault="00CB490A" w:rsidP="00CB490A">
      <w:pPr>
        <w:pStyle w:val="a3"/>
        <w:ind w:firstLine="709"/>
        <w:rPr>
          <w:spacing w:val="-2"/>
          <w:sz w:val="32"/>
        </w:rPr>
      </w:pPr>
      <w:r w:rsidRPr="00CB490A">
        <w:rPr>
          <w:spacing w:val="-2"/>
          <w:sz w:val="32"/>
        </w:rPr>
        <w:t xml:space="preserve">Рекомендуется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</w:t>
      </w:r>
      <w:r w:rsidRPr="00CB490A">
        <w:rPr>
          <w:spacing w:val="-2"/>
          <w:sz w:val="32"/>
        </w:rPr>
        <w:lastRenderedPageBreak/>
        <w:t>части. Серьезное внимание должно быть уделено изучению норм</w:t>
      </w:r>
      <w:r w:rsidRPr="00CB490A">
        <w:rPr>
          <w:spacing w:val="-2"/>
          <w:sz w:val="32"/>
        </w:rPr>
        <w:t>а</w:t>
      </w:r>
      <w:r w:rsidRPr="00CB490A">
        <w:rPr>
          <w:spacing w:val="-2"/>
          <w:sz w:val="32"/>
        </w:rPr>
        <w:t>тивных материалов. Очень важно выяснить наличие частичных и</w:t>
      </w:r>
      <w:r w:rsidRPr="00CB490A">
        <w:rPr>
          <w:spacing w:val="-2"/>
          <w:sz w:val="32"/>
        </w:rPr>
        <w:t>з</w:t>
      </w:r>
      <w:r w:rsidRPr="00CB490A">
        <w:rPr>
          <w:spacing w:val="-2"/>
          <w:sz w:val="32"/>
        </w:rPr>
        <w:t>менений, которые могли быть приняты после издания этих докуме</w:t>
      </w:r>
      <w:r w:rsidRPr="00CB490A">
        <w:rPr>
          <w:spacing w:val="-2"/>
          <w:sz w:val="32"/>
        </w:rPr>
        <w:t>н</w:t>
      </w:r>
      <w:r w:rsidRPr="00CB490A">
        <w:rPr>
          <w:spacing w:val="-2"/>
          <w:sz w:val="32"/>
        </w:rPr>
        <w:t>тов.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r w:rsidRPr="00CB490A">
        <w:rPr>
          <w:sz w:val="32"/>
        </w:rPr>
        <w:t xml:space="preserve">После изучения и обобщения литературных источников </w:t>
      </w:r>
      <w:proofErr w:type="gramStart"/>
      <w:r w:rsidR="0096774F">
        <w:rPr>
          <w:sz w:val="32"/>
        </w:rPr>
        <w:t>об</w:t>
      </w:r>
      <w:r w:rsidR="0096774F">
        <w:rPr>
          <w:sz w:val="32"/>
        </w:rPr>
        <w:t>у</w:t>
      </w:r>
      <w:r w:rsidR="0096774F">
        <w:rPr>
          <w:sz w:val="32"/>
        </w:rPr>
        <w:t>чающийся</w:t>
      </w:r>
      <w:proofErr w:type="gramEnd"/>
      <w:r w:rsidRPr="00CB490A">
        <w:rPr>
          <w:sz w:val="32"/>
        </w:rPr>
        <w:t xml:space="preserve"> приступает к выполнению практической части курсовой работы, в которой обязательно должны быть использованы факт</w:t>
      </w:r>
      <w:r w:rsidRPr="00CB490A">
        <w:rPr>
          <w:sz w:val="32"/>
        </w:rPr>
        <w:t>и</w:t>
      </w:r>
      <w:r w:rsidRPr="00CB490A">
        <w:rPr>
          <w:sz w:val="32"/>
        </w:rPr>
        <w:t>ческие материалы конкретных предприятий торговли. Сбор, обр</w:t>
      </w:r>
      <w:r w:rsidRPr="00CB490A">
        <w:rPr>
          <w:sz w:val="32"/>
        </w:rPr>
        <w:t>а</w:t>
      </w:r>
      <w:r w:rsidRPr="00CB490A">
        <w:rPr>
          <w:sz w:val="32"/>
        </w:rPr>
        <w:t>ботка и экономический анализ практических материалов является наиболее сложным и ответственным этапом. Для облегчения и ускорения этой работы целесообразно предварительно подготовить схемы аналитических таблиц, в которые будут внесены соотве</w:t>
      </w:r>
      <w:r w:rsidRPr="00CB490A">
        <w:rPr>
          <w:sz w:val="32"/>
        </w:rPr>
        <w:t>т</w:t>
      </w:r>
      <w:r w:rsidRPr="00CB490A">
        <w:rPr>
          <w:sz w:val="32"/>
        </w:rPr>
        <w:t>ствующие  плановые и фактические показатели, показатели отче</w:t>
      </w:r>
      <w:r w:rsidRPr="00CB490A">
        <w:rPr>
          <w:sz w:val="32"/>
        </w:rPr>
        <w:t>т</w:t>
      </w:r>
      <w:r w:rsidRPr="00CB490A">
        <w:rPr>
          <w:sz w:val="32"/>
        </w:rPr>
        <w:t>ного года и предшествующих лет. Цифровые данные берут неп</w:t>
      </w:r>
      <w:r w:rsidRPr="00CB490A">
        <w:rPr>
          <w:sz w:val="32"/>
        </w:rPr>
        <w:t>о</w:t>
      </w:r>
      <w:r w:rsidRPr="00CB490A">
        <w:rPr>
          <w:sz w:val="32"/>
        </w:rPr>
        <w:t>средственно из бухгалтерской и статистической отчетности, анал</w:t>
      </w:r>
      <w:r w:rsidRPr="00CB490A">
        <w:rPr>
          <w:sz w:val="32"/>
        </w:rPr>
        <w:t>и</w:t>
      </w:r>
      <w:r w:rsidRPr="00CB490A">
        <w:rPr>
          <w:sz w:val="32"/>
        </w:rPr>
        <w:t>тических документов, а также из утвержденных планов с учетом внесенных коррективов. Практические данные следует собирать за несколько лет, чтобы можно было изучить их динамику, установить определенные закономерности и тенденции. Обязательным являе</w:t>
      </w:r>
      <w:r w:rsidRPr="00CB490A">
        <w:rPr>
          <w:sz w:val="32"/>
        </w:rPr>
        <w:t>т</w:t>
      </w:r>
      <w:r w:rsidRPr="00CB490A">
        <w:rPr>
          <w:sz w:val="32"/>
        </w:rPr>
        <w:t xml:space="preserve">ся наличие цифровых материалов за последние два года. Кроме практических материалов по конкретным организациям, для </w:t>
      </w:r>
      <w:proofErr w:type="gramStart"/>
      <w:r w:rsidRPr="00CB490A">
        <w:rPr>
          <w:sz w:val="32"/>
        </w:rPr>
        <w:t>сра</w:t>
      </w:r>
      <w:r w:rsidRPr="00CB490A">
        <w:rPr>
          <w:sz w:val="32"/>
        </w:rPr>
        <w:t>в</w:t>
      </w:r>
      <w:r w:rsidRPr="00CB490A">
        <w:rPr>
          <w:sz w:val="32"/>
        </w:rPr>
        <w:t>нительного</w:t>
      </w:r>
      <w:proofErr w:type="gramEnd"/>
      <w:r w:rsidRPr="00CB490A">
        <w:rPr>
          <w:sz w:val="32"/>
        </w:rPr>
        <w:t xml:space="preserve"> анализа нужно использовать официальную экономич</w:t>
      </w:r>
      <w:r w:rsidRPr="00CB490A">
        <w:rPr>
          <w:sz w:val="32"/>
        </w:rPr>
        <w:t>е</w:t>
      </w:r>
      <w:r w:rsidRPr="00CB490A">
        <w:rPr>
          <w:sz w:val="32"/>
        </w:rPr>
        <w:t>скую информацию. Эта информация содержится в общих и отра</w:t>
      </w:r>
      <w:r w:rsidRPr="00CB490A">
        <w:rPr>
          <w:sz w:val="32"/>
        </w:rPr>
        <w:t>с</w:t>
      </w:r>
      <w:r w:rsidRPr="00CB490A">
        <w:rPr>
          <w:sz w:val="32"/>
        </w:rPr>
        <w:t>левых статистических сборниках.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r w:rsidRPr="00CB490A">
        <w:rPr>
          <w:sz w:val="32"/>
        </w:rPr>
        <w:t xml:space="preserve">Обработку, экономический анализ и исследование собранных цифровых материалов </w:t>
      </w:r>
      <w:r w:rsidR="0096774F">
        <w:rPr>
          <w:sz w:val="32"/>
        </w:rPr>
        <w:t>обучающийся</w:t>
      </w:r>
      <w:r w:rsidRPr="00CB490A">
        <w:rPr>
          <w:sz w:val="32"/>
        </w:rPr>
        <w:t xml:space="preserve"> делает самостоятельно. Не следует ограничиваться использованием имеющихся на местах м</w:t>
      </w:r>
      <w:r w:rsidRPr="00CB490A">
        <w:rPr>
          <w:sz w:val="32"/>
        </w:rPr>
        <w:t>а</w:t>
      </w:r>
      <w:r w:rsidRPr="00CB490A">
        <w:rPr>
          <w:sz w:val="32"/>
        </w:rPr>
        <w:t>териалов анализа по отдельным показателям деятельности пре</w:t>
      </w:r>
      <w:r w:rsidRPr="00CB490A">
        <w:rPr>
          <w:sz w:val="32"/>
        </w:rPr>
        <w:t>д</w:t>
      </w:r>
      <w:r w:rsidRPr="00CB490A">
        <w:rPr>
          <w:sz w:val="32"/>
        </w:rPr>
        <w:t xml:space="preserve">приятия. </w:t>
      </w:r>
      <w:proofErr w:type="spellStart"/>
      <w:r w:rsidR="0096774F">
        <w:rPr>
          <w:sz w:val="32"/>
        </w:rPr>
        <w:t>Обучающися</w:t>
      </w:r>
      <w:proofErr w:type="spellEnd"/>
      <w:r w:rsidRPr="00CB490A">
        <w:rPr>
          <w:sz w:val="32"/>
        </w:rPr>
        <w:t xml:space="preserve">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:rsidR="00CB490A" w:rsidRPr="00CB490A" w:rsidRDefault="00CB490A" w:rsidP="00CB490A">
      <w:pPr>
        <w:pStyle w:val="a3"/>
        <w:ind w:firstLine="709"/>
        <w:rPr>
          <w:sz w:val="32"/>
        </w:rPr>
      </w:pPr>
      <w:r w:rsidRPr="00CB490A">
        <w:rPr>
          <w:sz w:val="32"/>
        </w:rPr>
        <w:t xml:space="preserve">Цифровая информация должна быть </w:t>
      </w:r>
      <w:proofErr w:type="gramStart"/>
      <w:r w:rsidRPr="00CB490A">
        <w:rPr>
          <w:sz w:val="32"/>
        </w:rPr>
        <w:t>систематизирована и представлена</w:t>
      </w:r>
      <w:proofErr w:type="gramEnd"/>
      <w:r w:rsidRPr="00CB490A">
        <w:rPr>
          <w:sz w:val="32"/>
        </w:rPr>
        <w:t xml:space="preserve"> в обобщенном виде: в форме аналитических таблиц, плановых расчетов, различных графиков. Цифровые данные, пр</w:t>
      </w:r>
      <w:r w:rsidRPr="00CB490A">
        <w:rPr>
          <w:sz w:val="32"/>
        </w:rPr>
        <w:t>и</w:t>
      </w:r>
      <w:r w:rsidRPr="00CB490A">
        <w:rPr>
          <w:sz w:val="32"/>
        </w:rPr>
        <w:t>водимые в таблицах, должны быть взаимосвязаны.</w:t>
      </w:r>
    </w:p>
    <w:p w:rsidR="00CB490A" w:rsidRDefault="00CB490A" w:rsidP="00917F4E">
      <w:pPr>
        <w:ind w:firstLine="567"/>
        <w:jc w:val="center"/>
        <w:rPr>
          <w:i/>
          <w:sz w:val="32"/>
          <w:szCs w:val="32"/>
        </w:rPr>
      </w:pPr>
    </w:p>
    <w:p w:rsidR="00F729BB" w:rsidRDefault="00CB4A8A" w:rsidP="00917F4E">
      <w:pPr>
        <w:ind w:firstLine="567"/>
        <w:jc w:val="center"/>
        <w:rPr>
          <w:i/>
          <w:sz w:val="32"/>
          <w:szCs w:val="32"/>
        </w:rPr>
      </w:pPr>
      <w:r w:rsidRPr="00047DA5">
        <w:rPr>
          <w:i/>
          <w:sz w:val="32"/>
          <w:szCs w:val="32"/>
        </w:rPr>
        <w:t>Написание</w:t>
      </w:r>
      <w:r w:rsidR="00047DA5">
        <w:rPr>
          <w:i/>
          <w:sz w:val="32"/>
          <w:szCs w:val="32"/>
        </w:rPr>
        <w:t xml:space="preserve"> текста</w:t>
      </w:r>
      <w:r w:rsidR="00E35C19" w:rsidRPr="00047DA5">
        <w:rPr>
          <w:i/>
          <w:sz w:val="32"/>
          <w:szCs w:val="32"/>
        </w:rPr>
        <w:t xml:space="preserve"> </w:t>
      </w:r>
      <w:proofErr w:type="gramStart"/>
      <w:r w:rsidR="00E35C19" w:rsidRPr="00047DA5">
        <w:rPr>
          <w:i/>
          <w:sz w:val="32"/>
          <w:szCs w:val="32"/>
        </w:rPr>
        <w:t>курсовой</w:t>
      </w:r>
      <w:proofErr w:type="gramEnd"/>
      <w:r w:rsidR="00E35C19" w:rsidRPr="00047DA5">
        <w:rPr>
          <w:i/>
          <w:sz w:val="32"/>
          <w:szCs w:val="32"/>
        </w:rPr>
        <w:t xml:space="preserve"> работы</w:t>
      </w:r>
    </w:p>
    <w:p w:rsidR="00CB4A8A" w:rsidRP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Написание курсовой работы </w:t>
      </w:r>
      <w:r w:rsidRPr="00CB4A8A">
        <w:rPr>
          <w:color w:val="000000"/>
          <w:sz w:val="32"/>
          <w:szCs w:val="32"/>
        </w:rPr>
        <w:t>должно носить самостоятельный творческий характер. Первоначально</w:t>
      </w:r>
      <w:r>
        <w:rPr>
          <w:color w:val="000000"/>
          <w:sz w:val="32"/>
          <w:szCs w:val="32"/>
        </w:rPr>
        <w:t xml:space="preserve"> курсовая работа </w:t>
      </w:r>
      <w:r w:rsidRPr="00CB4A8A">
        <w:rPr>
          <w:color w:val="000000"/>
          <w:sz w:val="32"/>
          <w:szCs w:val="32"/>
        </w:rPr>
        <w:t xml:space="preserve">выполняется </w:t>
      </w:r>
      <w:r w:rsidRPr="00CB4A8A">
        <w:rPr>
          <w:color w:val="000000"/>
          <w:sz w:val="32"/>
          <w:szCs w:val="32"/>
        </w:rPr>
        <w:lastRenderedPageBreak/>
        <w:t>в черновом варианте, для того чтобы по ходу совершенствования ее содержания дополнять, уточнять и корректировать уже сформир</w:t>
      </w:r>
      <w:r w:rsidRPr="00CB4A8A">
        <w:rPr>
          <w:color w:val="000000"/>
          <w:sz w:val="32"/>
          <w:szCs w:val="32"/>
        </w:rPr>
        <w:t>о</w:t>
      </w:r>
      <w:r w:rsidRPr="00CB4A8A">
        <w:rPr>
          <w:color w:val="000000"/>
          <w:sz w:val="32"/>
          <w:szCs w:val="32"/>
        </w:rPr>
        <w:t>ванный текст. Написанный черновик тщательно вычитывается а</w:t>
      </w:r>
      <w:r w:rsidRPr="00CB4A8A">
        <w:rPr>
          <w:color w:val="000000"/>
          <w:sz w:val="32"/>
          <w:szCs w:val="32"/>
        </w:rPr>
        <w:t>в</w:t>
      </w:r>
      <w:r w:rsidRPr="00CB4A8A">
        <w:rPr>
          <w:color w:val="000000"/>
          <w:sz w:val="32"/>
          <w:szCs w:val="32"/>
        </w:rPr>
        <w:t>тором, устраняются орфографические, смысловые ошибки и нето</w:t>
      </w:r>
      <w:r w:rsidRPr="00CB4A8A">
        <w:rPr>
          <w:color w:val="000000"/>
          <w:sz w:val="32"/>
          <w:szCs w:val="32"/>
        </w:rPr>
        <w:t>ч</w:t>
      </w:r>
      <w:r w:rsidRPr="00CB4A8A">
        <w:rPr>
          <w:color w:val="000000"/>
          <w:sz w:val="32"/>
          <w:szCs w:val="32"/>
        </w:rPr>
        <w:t>ности, в том числе связанные с оформлением</w:t>
      </w:r>
      <w:r>
        <w:rPr>
          <w:color w:val="000000"/>
          <w:sz w:val="32"/>
          <w:szCs w:val="32"/>
        </w:rPr>
        <w:t xml:space="preserve"> работы</w:t>
      </w:r>
      <w:r w:rsidRPr="00CB4A8A">
        <w:rPr>
          <w:color w:val="000000"/>
          <w:sz w:val="32"/>
          <w:szCs w:val="32"/>
        </w:rPr>
        <w:t>. При</w:t>
      </w:r>
      <w:r>
        <w:rPr>
          <w:color w:val="000000"/>
          <w:sz w:val="32"/>
          <w:szCs w:val="32"/>
        </w:rPr>
        <w:t xml:space="preserve"> напис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нии курсовой работы</w:t>
      </w:r>
      <w:r w:rsidRPr="00CB4A8A">
        <w:rPr>
          <w:color w:val="000000"/>
          <w:sz w:val="32"/>
          <w:szCs w:val="32"/>
        </w:rPr>
        <w:t xml:space="preserve"> подготовка текста идет по двум направлен</w:t>
      </w:r>
      <w:r w:rsidRPr="00CB4A8A">
        <w:rPr>
          <w:color w:val="000000"/>
          <w:sz w:val="32"/>
          <w:szCs w:val="32"/>
        </w:rPr>
        <w:t>и</w:t>
      </w:r>
      <w:r w:rsidRPr="00CB4A8A">
        <w:rPr>
          <w:color w:val="000000"/>
          <w:sz w:val="32"/>
          <w:szCs w:val="32"/>
        </w:rPr>
        <w:t xml:space="preserve">ям: </w:t>
      </w:r>
    </w:p>
    <w:p w:rsidR="00CB4A8A" w:rsidRP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 w:rsidRPr="00CB4A8A">
        <w:rPr>
          <w:color w:val="000000"/>
          <w:sz w:val="32"/>
          <w:szCs w:val="32"/>
        </w:rPr>
        <w:t xml:space="preserve">1) на основе информации, полученной </w:t>
      </w:r>
      <w:proofErr w:type="gramStart"/>
      <w:r w:rsidR="004A4608">
        <w:rPr>
          <w:color w:val="000000"/>
          <w:sz w:val="32"/>
          <w:szCs w:val="32"/>
        </w:rPr>
        <w:t>обучающимся</w:t>
      </w:r>
      <w:proofErr w:type="gramEnd"/>
      <w:r w:rsidRPr="00CB4A8A">
        <w:rPr>
          <w:color w:val="000000"/>
          <w:sz w:val="32"/>
          <w:szCs w:val="32"/>
        </w:rPr>
        <w:t xml:space="preserve"> всле</w:t>
      </w:r>
      <w:r w:rsidRPr="00CB4A8A">
        <w:rPr>
          <w:color w:val="000000"/>
          <w:sz w:val="32"/>
          <w:szCs w:val="32"/>
        </w:rPr>
        <w:t>д</w:t>
      </w:r>
      <w:r w:rsidRPr="00CB4A8A">
        <w:rPr>
          <w:color w:val="000000"/>
          <w:sz w:val="32"/>
          <w:szCs w:val="32"/>
        </w:rPr>
        <w:t xml:space="preserve">ствие самостоятельного изучения литературы и других материалов по теме; </w:t>
      </w:r>
    </w:p>
    <w:p w:rsidR="00CB4A8A" w:rsidRPr="00CB4A8A" w:rsidRDefault="00CB4A8A" w:rsidP="00917F4E">
      <w:pPr>
        <w:ind w:firstLine="567"/>
        <w:jc w:val="both"/>
        <w:rPr>
          <w:sz w:val="32"/>
          <w:szCs w:val="32"/>
        </w:rPr>
      </w:pPr>
      <w:r w:rsidRPr="00CB4A8A">
        <w:rPr>
          <w:color w:val="000000"/>
          <w:sz w:val="32"/>
          <w:szCs w:val="32"/>
        </w:rPr>
        <w:t xml:space="preserve">2) на основе знаний и представлений, полученных </w:t>
      </w:r>
      <w:proofErr w:type="gramStart"/>
      <w:r w:rsidR="004A4608">
        <w:rPr>
          <w:color w:val="000000"/>
          <w:sz w:val="32"/>
          <w:szCs w:val="32"/>
        </w:rPr>
        <w:t>обучающи</w:t>
      </w:r>
      <w:r w:rsidR="004A4608">
        <w:rPr>
          <w:color w:val="000000"/>
          <w:sz w:val="32"/>
          <w:szCs w:val="32"/>
        </w:rPr>
        <w:t>м</w:t>
      </w:r>
      <w:r w:rsidR="004A4608">
        <w:rPr>
          <w:color w:val="000000"/>
          <w:sz w:val="32"/>
          <w:szCs w:val="32"/>
        </w:rPr>
        <w:t>ся</w:t>
      </w:r>
      <w:proofErr w:type="gramEnd"/>
      <w:r w:rsidRPr="00CB4A8A">
        <w:rPr>
          <w:color w:val="000000"/>
          <w:sz w:val="32"/>
          <w:szCs w:val="32"/>
        </w:rPr>
        <w:t xml:space="preserve"> в результате самостоятельного анализа вопросов избранной темы</w:t>
      </w:r>
    </w:p>
    <w:p w:rsid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 w:rsidRPr="00CB4A8A">
        <w:rPr>
          <w:color w:val="000000"/>
          <w:sz w:val="32"/>
          <w:szCs w:val="32"/>
        </w:rPr>
        <w:t xml:space="preserve">Наряду с изучением точек зрения на исследуемые вопросы в научной и учебной литературе, </w:t>
      </w:r>
      <w:r w:rsidR="004A4608">
        <w:rPr>
          <w:color w:val="000000"/>
          <w:sz w:val="32"/>
          <w:szCs w:val="32"/>
        </w:rPr>
        <w:t>обучающийся</w:t>
      </w:r>
      <w:r w:rsidRPr="00CB4A8A">
        <w:rPr>
          <w:color w:val="000000"/>
          <w:sz w:val="32"/>
          <w:szCs w:val="32"/>
        </w:rPr>
        <w:t xml:space="preserve"> должен </w:t>
      </w:r>
      <w:proofErr w:type="gramStart"/>
      <w:r w:rsidRPr="00CB4A8A">
        <w:rPr>
          <w:color w:val="000000"/>
          <w:sz w:val="32"/>
          <w:szCs w:val="32"/>
        </w:rPr>
        <w:t>сформулир</w:t>
      </w:r>
      <w:r w:rsidRPr="00CB4A8A">
        <w:rPr>
          <w:color w:val="000000"/>
          <w:sz w:val="32"/>
          <w:szCs w:val="32"/>
        </w:rPr>
        <w:t>о</w:t>
      </w:r>
      <w:r w:rsidRPr="00CB4A8A">
        <w:rPr>
          <w:color w:val="000000"/>
          <w:sz w:val="32"/>
          <w:szCs w:val="32"/>
        </w:rPr>
        <w:t>вать и обосновать</w:t>
      </w:r>
      <w:proofErr w:type="gramEnd"/>
      <w:r w:rsidRPr="00CB4A8A">
        <w:rPr>
          <w:color w:val="000000"/>
          <w:sz w:val="32"/>
          <w:szCs w:val="32"/>
        </w:rPr>
        <w:t xml:space="preserve"> собственную точку зрения по рассматриваемым вопросам.</w:t>
      </w:r>
    </w:p>
    <w:p w:rsidR="00CB4A8A" w:rsidRPr="00CB4A8A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процессе изложения материала с</w:t>
      </w:r>
      <w:r w:rsidRPr="00CB4A8A">
        <w:rPr>
          <w:color w:val="000000"/>
          <w:sz w:val="32"/>
          <w:szCs w:val="32"/>
        </w:rPr>
        <w:t>ледует избегать сложных словосочетаний. Необходимо как можно реже обращаться к усло</w:t>
      </w:r>
      <w:r w:rsidRPr="00CB4A8A">
        <w:rPr>
          <w:color w:val="000000"/>
          <w:sz w:val="32"/>
          <w:szCs w:val="32"/>
        </w:rPr>
        <w:t>в</w:t>
      </w:r>
      <w:r w:rsidRPr="00CB4A8A">
        <w:rPr>
          <w:color w:val="000000"/>
          <w:sz w:val="32"/>
          <w:szCs w:val="32"/>
        </w:rPr>
        <w:t>ным сокращениям и аббревиатурам. При использовании же так</w:t>
      </w:r>
      <w:r w:rsidRPr="00CB4A8A">
        <w:rPr>
          <w:color w:val="000000"/>
          <w:sz w:val="32"/>
          <w:szCs w:val="32"/>
        </w:rPr>
        <w:t>о</w:t>
      </w:r>
      <w:r w:rsidRPr="00CB4A8A">
        <w:rPr>
          <w:color w:val="000000"/>
          <w:sz w:val="32"/>
          <w:szCs w:val="32"/>
        </w:rPr>
        <w:t>вых обязательно дайте их расшифровку в начале</w:t>
      </w:r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курсовой</w:t>
      </w:r>
      <w:proofErr w:type="gramEnd"/>
      <w:r>
        <w:rPr>
          <w:color w:val="000000"/>
          <w:sz w:val="32"/>
          <w:szCs w:val="32"/>
        </w:rPr>
        <w:t xml:space="preserve"> работы</w:t>
      </w:r>
      <w:r w:rsidRPr="00CB4A8A">
        <w:rPr>
          <w:color w:val="000000"/>
          <w:sz w:val="32"/>
          <w:szCs w:val="32"/>
        </w:rPr>
        <w:t xml:space="preserve">. </w:t>
      </w:r>
    </w:p>
    <w:p w:rsidR="00DE46AB" w:rsidRDefault="00CB4A8A" w:rsidP="00917F4E">
      <w:pPr>
        <w:ind w:firstLine="567"/>
        <w:jc w:val="both"/>
        <w:rPr>
          <w:color w:val="000000"/>
          <w:sz w:val="32"/>
          <w:szCs w:val="32"/>
        </w:rPr>
      </w:pPr>
      <w:r w:rsidRPr="00CB4A8A">
        <w:rPr>
          <w:color w:val="000000"/>
          <w:sz w:val="32"/>
          <w:szCs w:val="32"/>
        </w:rPr>
        <w:t>Каждый последующий абзац должен логично вытекать из в</w:t>
      </w:r>
      <w:r w:rsidRPr="00CB4A8A">
        <w:rPr>
          <w:color w:val="000000"/>
          <w:sz w:val="32"/>
          <w:szCs w:val="32"/>
        </w:rPr>
        <w:t>ы</w:t>
      </w:r>
      <w:r w:rsidRPr="00CB4A8A">
        <w:rPr>
          <w:color w:val="000000"/>
          <w:sz w:val="32"/>
          <w:szCs w:val="32"/>
        </w:rPr>
        <w:t>шеизложен</w:t>
      </w:r>
      <w:r>
        <w:rPr>
          <w:color w:val="000000"/>
          <w:sz w:val="32"/>
          <w:szCs w:val="32"/>
        </w:rPr>
        <w:t>ного материала. Каждый следующий раздел</w:t>
      </w:r>
      <w:r w:rsidRPr="00CB4A8A">
        <w:rPr>
          <w:color w:val="000000"/>
          <w:sz w:val="32"/>
          <w:szCs w:val="32"/>
        </w:rPr>
        <w:t xml:space="preserve">, равно как введение и заключение, следует начинать с </w:t>
      </w:r>
      <w:r w:rsidR="008A0D9F">
        <w:rPr>
          <w:color w:val="000000"/>
          <w:sz w:val="32"/>
          <w:szCs w:val="32"/>
        </w:rPr>
        <w:t>новой</w:t>
      </w:r>
      <w:r w:rsidRPr="00CB4A8A">
        <w:rPr>
          <w:color w:val="000000"/>
          <w:sz w:val="32"/>
          <w:szCs w:val="32"/>
        </w:rPr>
        <w:t xml:space="preserve"> страницы. Одним из составляющих элементов качественной</w:t>
      </w:r>
      <w:r>
        <w:rPr>
          <w:color w:val="000000"/>
          <w:sz w:val="32"/>
          <w:szCs w:val="32"/>
        </w:rPr>
        <w:t xml:space="preserve"> курсовой работы </w:t>
      </w:r>
      <w:r w:rsidRPr="00CB4A8A">
        <w:rPr>
          <w:color w:val="000000"/>
          <w:sz w:val="32"/>
          <w:szCs w:val="32"/>
        </w:rPr>
        <w:t>являе</w:t>
      </w:r>
      <w:r w:rsidRPr="00CB4A8A">
        <w:rPr>
          <w:color w:val="000000"/>
          <w:sz w:val="32"/>
          <w:szCs w:val="32"/>
        </w:rPr>
        <w:t>т</w:t>
      </w:r>
      <w:r w:rsidRPr="00CB4A8A">
        <w:rPr>
          <w:color w:val="000000"/>
          <w:sz w:val="32"/>
          <w:szCs w:val="32"/>
        </w:rPr>
        <w:t xml:space="preserve">ся ее надлежащее оформление. </w:t>
      </w:r>
    </w:p>
    <w:p w:rsidR="00CB490A" w:rsidRPr="00CB490A" w:rsidRDefault="00CB490A" w:rsidP="00917F4E">
      <w:pPr>
        <w:ind w:firstLine="567"/>
        <w:jc w:val="center"/>
        <w:rPr>
          <w:i/>
          <w:sz w:val="40"/>
        </w:rPr>
      </w:pPr>
    </w:p>
    <w:p w:rsidR="00CB490A" w:rsidRPr="00CB490A" w:rsidRDefault="00CB490A" w:rsidP="00CB490A">
      <w:pPr>
        <w:pStyle w:val="a3"/>
        <w:jc w:val="center"/>
        <w:rPr>
          <w:i/>
          <w:sz w:val="32"/>
        </w:rPr>
      </w:pPr>
      <w:r w:rsidRPr="00CB490A">
        <w:rPr>
          <w:i/>
          <w:sz w:val="32"/>
        </w:rPr>
        <w:t xml:space="preserve">Рецензирование </w:t>
      </w:r>
      <w:proofErr w:type="gramStart"/>
      <w:r w:rsidRPr="00CB490A">
        <w:rPr>
          <w:i/>
          <w:sz w:val="32"/>
        </w:rPr>
        <w:t>курсовой</w:t>
      </w:r>
      <w:proofErr w:type="gramEnd"/>
      <w:r w:rsidRPr="00CB490A">
        <w:rPr>
          <w:i/>
          <w:sz w:val="32"/>
        </w:rPr>
        <w:t xml:space="preserve"> работы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sz w:val="32"/>
        </w:rPr>
        <w:t>Написанную и правильно оформленную работу обучающийся сдает на кафедру экономики для того, чтобы руководитель подг</w:t>
      </w:r>
      <w:r>
        <w:rPr>
          <w:sz w:val="32"/>
        </w:rPr>
        <w:t>о</w:t>
      </w:r>
      <w:r>
        <w:rPr>
          <w:sz w:val="32"/>
        </w:rPr>
        <w:t>товил  рецензию.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32"/>
          <w:szCs w:val="32"/>
        </w:rPr>
        <w:t>В рецензии на курсовую работу руководитель кратко анализирует представленный материал, оценивает, в какой степени раскрыта исследуемая тема, отмечает достоинства и нед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статки работы.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>Отмеченные недостатки должны быть устранены автором ку</w:t>
      </w:r>
      <w:r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>совой работы до ее защиты.</w:t>
      </w:r>
      <w:proofErr w:type="gramEnd"/>
      <w:r>
        <w:rPr>
          <w:color w:val="000000"/>
          <w:sz w:val="32"/>
          <w:szCs w:val="32"/>
        </w:rPr>
        <w:t xml:space="preserve"> Неудовлетворительное раскрытие т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>мы, написание работы не по утвержденной преподавателем теме лишают автора права защиты</w:t>
      </w:r>
      <w:r>
        <w:rPr>
          <w:sz w:val="32"/>
          <w:szCs w:val="32"/>
        </w:rPr>
        <w:t xml:space="preserve"> курсовой работы</w:t>
      </w:r>
      <w:r>
        <w:rPr>
          <w:color w:val="000000"/>
          <w:sz w:val="32"/>
          <w:szCs w:val="32"/>
        </w:rPr>
        <w:t xml:space="preserve">. В последнем случае работа должна быть переработана либо выполнена вновь. </w:t>
      </w:r>
    </w:p>
    <w:p w:rsidR="00CB490A" w:rsidRDefault="00CB490A" w:rsidP="00CB490A">
      <w:pPr>
        <w:ind w:firstLine="567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Завершается написание рецензии выводом о целесообразности допуска курсовой работы к защите или на доработку.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sz w:val="32"/>
        </w:rPr>
        <w:t xml:space="preserve">Работа вместе с рецензией возвращается </w:t>
      </w:r>
      <w:proofErr w:type="gramStart"/>
      <w:r>
        <w:rPr>
          <w:sz w:val="32"/>
        </w:rPr>
        <w:t>обучающемуся</w:t>
      </w:r>
      <w:proofErr w:type="gramEnd"/>
      <w:r>
        <w:rPr>
          <w:sz w:val="32"/>
        </w:rPr>
        <w:t xml:space="preserve">. </w:t>
      </w:r>
      <w:r>
        <w:rPr>
          <w:color w:val="000000"/>
          <w:sz w:val="32"/>
          <w:szCs w:val="32"/>
        </w:rPr>
        <w:t>Пол</w:t>
      </w:r>
      <w:r>
        <w:rPr>
          <w:color w:val="000000"/>
          <w:sz w:val="32"/>
          <w:szCs w:val="32"/>
        </w:rPr>
        <w:t>у</w:t>
      </w:r>
      <w:r>
        <w:rPr>
          <w:color w:val="000000"/>
          <w:sz w:val="32"/>
          <w:szCs w:val="32"/>
        </w:rPr>
        <w:t xml:space="preserve">чив курсовую работу с </w:t>
      </w:r>
      <w:proofErr w:type="gramStart"/>
      <w:r>
        <w:rPr>
          <w:color w:val="000000"/>
          <w:sz w:val="32"/>
          <w:szCs w:val="32"/>
        </w:rPr>
        <w:t>рецензией руководителя, обучающейся вн</w:t>
      </w:r>
      <w:r>
        <w:rPr>
          <w:color w:val="000000"/>
          <w:sz w:val="32"/>
          <w:szCs w:val="32"/>
        </w:rPr>
        <w:t>и</w:t>
      </w:r>
      <w:r>
        <w:rPr>
          <w:color w:val="000000"/>
          <w:sz w:val="32"/>
          <w:szCs w:val="32"/>
        </w:rPr>
        <w:t>мательно изучает</w:t>
      </w:r>
      <w:proofErr w:type="gramEnd"/>
      <w:r>
        <w:rPr>
          <w:color w:val="000000"/>
          <w:sz w:val="32"/>
          <w:szCs w:val="32"/>
        </w:rPr>
        <w:t xml:space="preserve"> изложенные в нем замечания и рекомендации преподавателя. При этом </w:t>
      </w:r>
      <w:proofErr w:type="gramStart"/>
      <w:r>
        <w:rPr>
          <w:color w:val="000000"/>
          <w:sz w:val="32"/>
          <w:szCs w:val="32"/>
        </w:rPr>
        <w:t>обучающийся</w:t>
      </w:r>
      <w:proofErr w:type="gramEnd"/>
      <w:r>
        <w:rPr>
          <w:color w:val="000000"/>
          <w:sz w:val="32"/>
          <w:szCs w:val="32"/>
        </w:rPr>
        <w:t xml:space="preserve"> обязан: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а) устранить отмеченные замечания до защиты;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б) составить план устного изложения основных положений и результатов исследования с учетом рекомендаций руководителя;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в) подготовить ответы на вопросы, возникшие у руководителя. </w:t>
      </w:r>
    </w:p>
    <w:p w:rsidR="00CB490A" w:rsidRDefault="00CB490A" w:rsidP="00CB490A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случае возникновения затруднений при устранении в работе недостатков, указанных в рецензии, обучающийся должен обр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титься за индивидуальной консультацией к  руководителю.</w:t>
      </w:r>
    </w:p>
    <w:p w:rsidR="00CB490A" w:rsidRDefault="00CB490A" w:rsidP="00917F4E">
      <w:pPr>
        <w:ind w:firstLine="567"/>
        <w:jc w:val="center"/>
        <w:rPr>
          <w:i/>
          <w:sz w:val="32"/>
        </w:rPr>
      </w:pPr>
    </w:p>
    <w:p w:rsidR="00047DA5" w:rsidRPr="00DE6649" w:rsidRDefault="00DE6649" w:rsidP="00917F4E">
      <w:pPr>
        <w:ind w:firstLine="567"/>
        <w:jc w:val="center"/>
        <w:rPr>
          <w:i/>
          <w:sz w:val="32"/>
        </w:rPr>
      </w:pPr>
      <w:r>
        <w:rPr>
          <w:i/>
          <w:sz w:val="32"/>
        </w:rPr>
        <w:t>З</w:t>
      </w:r>
      <w:r w:rsidR="00047DA5" w:rsidRPr="00DE6649">
        <w:rPr>
          <w:i/>
          <w:sz w:val="32"/>
        </w:rPr>
        <w:t xml:space="preserve">ащита </w:t>
      </w:r>
      <w:proofErr w:type="gramStart"/>
      <w:r w:rsidR="00047DA5" w:rsidRPr="00DE6649">
        <w:rPr>
          <w:i/>
          <w:sz w:val="32"/>
        </w:rPr>
        <w:t>курсовой</w:t>
      </w:r>
      <w:proofErr w:type="gramEnd"/>
      <w:r w:rsidR="00047DA5" w:rsidRPr="00DE6649">
        <w:rPr>
          <w:i/>
          <w:sz w:val="32"/>
        </w:rPr>
        <w:t xml:space="preserve"> работы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proofErr w:type="gramStart"/>
      <w:r>
        <w:rPr>
          <w:color w:val="000000"/>
          <w:sz w:val="32"/>
          <w:szCs w:val="32"/>
        </w:rPr>
        <w:t xml:space="preserve">Защищая курсовую работу, </w:t>
      </w:r>
      <w:r w:rsidR="006F2EF7">
        <w:rPr>
          <w:color w:val="000000"/>
          <w:sz w:val="32"/>
          <w:szCs w:val="32"/>
        </w:rPr>
        <w:t>обучающийся</w:t>
      </w:r>
      <w:r>
        <w:rPr>
          <w:color w:val="000000"/>
          <w:sz w:val="32"/>
          <w:szCs w:val="32"/>
        </w:rPr>
        <w:t xml:space="preserve"> кратко (в течение 5-7 минут) излагает ее суть (актуальность избранной темы, цель, зад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>чи, решаемые автором в работе, методы решения поставленных им задач и достижения цели, основное содержание работы), обоснов</w:t>
      </w:r>
      <w:r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>вает результаты рассмотрения темы, объясняет, насколько учтены (выполнены) рекомендации, указанные в</w:t>
      </w:r>
      <w:r w:rsidR="00A22339">
        <w:rPr>
          <w:color w:val="000000"/>
          <w:sz w:val="32"/>
          <w:szCs w:val="32"/>
        </w:rPr>
        <w:t xml:space="preserve"> рецензии</w:t>
      </w:r>
      <w:r>
        <w:rPr>
          <w:color w:val="000000"/>
          <w:sz w:val="32"/>
          <w:szCs w:val="32"/>
        </w:rPr>
        <w:t>, и устранены недостатки, аргументирует свою позицию по теоретически спо</w:t>
      </w:r>
      <w:r>
        <w:rPr>
          <w:color w:val="000000"/>
          <w:sz w:val="32"/>
          <w:szCs w:val="32"/>
        </w:rPr>
        <w:t>р</w:t>
      </w:r>
      <w:r>
        <w:rPr>
          <w:color w:val="000000"/>
          <w:sz w:val="32"/>
          <w:szCs w:val="32"/>
        </w:rPr>
        <w:t xml:space="preserve">ным вопросам. </w:t>
      </w:r>
      <w:proofErr w:type="gramEnd"/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Лучшие курсовые работы могут быть рекомендованы для пу</w:t>
      </w:r>
      <w:r>
        <w:rPr>
          <w:color w:val="000000"/>
          <w:sz w:val="32"/>
          <w:szCs w:val="32"/>
        </w:rPr>
        <w:t>б</w:t>
      </w:r>
      <w:r>
        <w:rPr>
          <w:color w:val="000000"/>
          <w:sz w:val="32"/>
          <w:szCs w:val="32"/>
        </w:rPr>
        <w:t xml:space="preserve">ликации или участия в конкурсах студенческих работ. </w:t>
      </w:r>
    </w:p>
    <w:p w:rsidR="00047DA5" w:rsidRDefault="00047DA5" w:rsidP="00917F4E">
      <w:pPr>
        <w:ind w:firstLine="567"/>
        <w:jc w:val="both"/>
        <w:rPr>
          <w:sz w:val="32"/>
        </w:rPr>
      </w:pPr>
    </w:p>
    <w:p w:rsidR="00047DA5" w:rsidRDefault="00047DA5" w:rsidP="00917F4E">
      <w:pPr>
        <w:ind w:firstLine="567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Критерии оценок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 итогам написания и защиты курсовой работы в сводную в</w:t>
      </w:r>
      <w:r>
        <w:rPr>
          <w:color w:val="000000"/>
          <w:sz w:val="32"/>
          <w:szCs w:val="32"/>
        </w:rPr>
        <w:t>е</w:t>
      </w:r>
      <w:r>
        <w:rPr>
          <w:color w:val="000000"/>
          <w:sz w:val="32"/>
          <w:szCs w:val="32"/>
        </w:rPr>
        <w:t xml:space="preserve">домость и зачетную книжку </w:t>
      </w:r>
      <w:r w:rsidR="00DE06E2">
        <w:rPr>
          <w:color w:val="000000"/>
          <w:sz w:val="32"/>
          <w:szCs w:val="32"/>
        </w:rPr>
        <w:t>обучающегося</w:t>
      </w:r>
      <w:r>
        <w:rPr>
          <w:color w:val="000000"/>
          <w:sz w:val="32"/>
          <w:szCs w:val="32"/>
        </w:rPr>
        <w:t xml:space="preserve"> выставляется общая оценка.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При выставлении оценки учитываются следующие моменты: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а) обоснование актуальности избранной для написания курс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вой работы темы;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б) использование литературы  и прочих информационных м</w:t>
      </w:r>
      <w:r>
        <w:rPr>
          <w:color w:val="000000"/>
          <w:sz w:val="32"/>
          <w:szCs w:val="32"/>
        </w:rPr>
        <w:t>а</w:t>
      </w:r>
      <w:r>
        <w:rPr>
          <w:color w:val="000000"/>
          <w:sz w:val="32"/>
          <w:szCs w:val="32"/>
        </w:rPr>
        <w:t xml:space="preserve">териалов;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в) объем самостоятельно собранного, изученного и обобщенн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>го материала</w:t>
      </w:r>
      <w:r w:rsidR="00FE0A07">
        <w:rPr>
          <w:color w:val="000000"/>
          <w:sz w:val="32"/>
          <w:szCs w:val="32"/>
        </w:rPr>
        <w:t>, не менее 60% оригинального текста</w:t>
      </w:r>
      <w:r>
        <w:rPr>
          <w:color w:val="000000"/>
          <w:sz w:val="32"/>
          <w:szCs w:val="32"/>
        </w:rPr>
        <w:t xml:space="preserve">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г) всесторонность, полнота, объективность, глубина  и обосн</w:t>
      </w:r>
      <w:r>
        <w:rPr>
          <w:color w:val="000000"/>
          <w:sz w:val="32"/>
          <w:szCs w:val="32"/>
        </w:rPr>
        <w:t>о</w:t>
      </w:r>
      <w:r>
        <w:rPr>
          <w:color w:val="000000"/>
          <w:sz w:val="32"/>
          <w:szCs w:val="32"/>
        </w:rPr>
        <w:t xml:space="preserve">ванность </w:t>
      </w:r>
      <w:proofErr w:type="gramStart"/>
      <w:r>
        <w:rPr>
          <w:color w:val="000000"/>
          <w:sz w:val="32"/>
          <w:szCs w:val="32"/>
        </w:rPr>
        <w:t>проведенного</w:t>
      </w:r>
      <w:proofErr w:type="gramEnd"/>
      <w:r>
        <w:rPr>
          <w:color w:val="000000"/>
          <w:sz w:val="32"/>
          <w:szCs w:val="32"/>
        </w:rPr>
        <w:t xml:space="preserve"> анализа;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д)</w:t>
      </w:r>
      <w:r w:rsidR="00A22339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четкость и ясность сформулированных положений, выводов, предложений; </w:t>
      </w:r>
    </w:p>
    <w:p w:rsidR="00047DA5" w:rsidRDefault="00047DA5" w:rsidP="00917F4E">
      <w:pPr>
        <w:ind w:firstLine="567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е) владение материалом курсовой работы во время ее защиты, умение аргументировано отвечать на поставленные в ходе диску</w:t>
      </w:r>
      <w:r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 xml:space="preserve">сии вопросы. 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Курсовая работа оценивается по </w:t>
      </w:r>
      <w:proofErr w:type="spellStart"/>
      <w:r>
        <w:rPr>
          <w:sz w:val="32"/>
          <w:szCs w:val="32"/>
        </w:rPr>
        <w:t>четырехбальной</w:t>
      </w:r>
      <w:proofErr w:type="spellEnd"/>
      <w:r>
        <w:rPr>
          <w:sz w:val="32"/>
          <w:szCs w:val="32"/>
        </w:rPr>
        <w:t xml:space="preserve"> шкале: «о</w:t>
      </w:r>
      <w:r>
        <w:rPr>
          <w:sz w:val="32"/>
          <w:szCs w:val="32"/>
        </w:rPr>
        <w:t>т</w:t>
      </w:r>
      <w:r>
        <w:rPr>
          <w:sz w:val="32"/>
          <w:szCs w:val="32"/>
        </w:rPr>
        <w:t>лично», «хорошо», «удовлетворительно» и «неудовлетворительно».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«Отлично»</w:t>
      </w:r>
      <w:r>
        <w:rPr>
          <w:sz w:val="32"/>
          <w:szCs w:val="32"/>
        </w:rPr>
        <w:t xml:space="preserve"> выставляется за курсовую работу, которая  хара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теризуется актуальностью темы исследования, грамотным излож</w:t>
      </w:r>
      <w:r>
        <w:rPr>
          <w:sz w:val="32"/>
          <w:szCs w:val="32"/>
        </w:rPr>
        <w:t>е</w:t>
      </w:r>
      <w:r>
        <w:rPr>
          <w:sz w:val="32"/>
          <w:szCs w:val="32"/>
        </w:rPr>
        <w:t xml:space="preserve">нием, тема работы полностью соответствует содержанию, наличие значимых выводов для последующей практической деятельности. </w:t>
      </w:r>
      <w:proofErr w:type="gramStart"/>
      <w:r w:rsidR="00CC12AD"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грамотно презентует свою работу, демонстрирует отличное владение </w:t>
      </w:r>
      <w:r w:rsidR="00C66A6C">
        <w:rPr>
          <w:sz w:val="32"/>
          <w:szCs w:val="32"/>
        </w:rPr>
        <w:t>экономическим</w:t>
      </w:r>
      <w:r>
        <w:rPr>
          <w:sz w:val="32"/>
          <w:szCs w:val="32"/>
        </w:rPr>
        <w:t xml:space="preserve"> тезаурусом, отвечает на все 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про</w:t>
      </w:r>
      <w:r w:rsidR="006F2EF7">
        <w:rPr>
          <w:sz w:val="32"/>
          <w:szCs w:val="32"/>
        </w:rPr>
        <w:t>сы поставленные рецензентом.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«Хорошо»</w:t>
      </w:r>
      <w:r>
        <w:rPr>
          <w:sz w:val="32"/>
          <w:szCs w:val="32"/>
        </w:rPr>
        <w:t xml:space="preserve"> выставляется за работу, которая  характеризуется актуальностью темы исследования, грамотным изложением, тема работы полностью соответствует содержанию, но не содержит д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статочно обоснованных выводов для последующей практической деятельности. При защите курсовой работы </w:t>
      </w:r>
      <w:proofErr w:type="gramStart"/>
      <w:r w:rsidR="00DE06E2">
        <w:rPr>
          <w:sz w:val="32"/>
          <w:szCs w:val="32"/>
        </w:rPr>
        <w:t>обучающийся</w:t>
      </w:r>
      <w:proofErr w:type="gramEnd"/>
      <w:r>
        <w:rPr>
          <w:sz w:val="32"/>
          <w:szCs w:val="32"/>
        </w:rPr>
        <w:t xml:space="preserve"> демо</w:t>
      </w:r>
      <w:r>
        <w:rPr>
          <w:sz w:val="32"/>
          <w:szCs w:val="32"/>
        </w:rPr>
        <w:t>н</w:t>
      </w:r>
      <w:r>
        <w:rPr>
          <w:sz w:val="32"/>
          <w:szCs w:val="32"/>
        </w:rPr>
        <w:t xml:space="preserve">стрирует хорошее владение категориальным аппаратом </w:t>
      </w:r>
      <w:r w:rsidR="00C66A6C">
        <w:rPr>
          <w:sz w:val="32"/>
          <w:szCs w:val="32"/>
        </w:rPr>
        <w:t>экономики</w:t>
      </w:r>
      <w:r>
        <w:rPr>
          <w:sz w:val="32"/>
          <w:szCs w:val="32"/>
        </w:rPr>
        <w:t>, отвечает на все поставленные перед ним вопросы. В работе имею</w:t>
      </w:r>
      <w:r>
        <w:rPr>
          <w:sz w:val="32"/>
          <w:szCs w:val="32"/>
        </w:rPr>
        <w:t>т</w:t>
      </w:r>
      <w:r>
        <w:rPr>
          <w:sz w:val="32"/>
          <w:szCs w:val="32"/>
        </w:rPr>
        <w:t>ся отдельные недочеты в оформлении текста.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«Удовлетворительно»</w:t>
      </w:r>
      <w:r>
        <w:rPr>
          <w:sz w:val="32"/>
          <w:szCs w:val="32"/>
        </w:rPr>
        <w:t xml:space="preserve"> выставляется за работу, которая  хара</w:t>
      </w:r>
      <w:r>
        <w:rPr>
          <w:sz w:val="32"/>
          <w:szCs w:val="32"/>
        </w:rPr>
        <w:t>к</w:t>
      </w:r>
      <w:r>
        <w:rPr>
          <w:sz w:val="32"/>
          <w:szCs w:val="32"/>
        </w:rPr>
        <w:t>теризуется актуальностью, тема работы полностью соответствует содержанию, но аналитическая часть выполнена поверхностно, нарушена логика научного изложения. При защите к</w:t>
      </w:r>
      <w:r w:rsidR="00C66A6C">
        <w:rPr>
          <w:sz w:val="32"/>
          <w:szCs w:val="32"/>
        </w:rPr>
        <w:t>урсовой</w:t>
      </w:r>
      <w:r>
        <w:rPr>
          <w:sz w:val="32"/>
          <w:szCs w:val="32"/>
        </w:rPr>
        <w:t xml:space="preserve"> раб</w:t>
      </w:r>
      <w:r>
        <w:rPr>
          <w:sz w:val="32"/>
          <w:szCs w:val="32"/>
        </w:rPr>
        <w:t>о</w:t>
      </w:r>
      <w:r>
        <w:rPr>
          <w:sz w:val="32"/>
          <w:szCs w:val="32"/>
        </w:rPr>
        <w:t xml:space="preserve">ты </w:t>
      </w:r>
      <w:r w:rsidR="00CC12AD">
        <w:rPr>
          <w:sz w:val="32"/>
          <w:szCs w:val="32"/>
        </w:rPr>
        <w:t>обучающийся</w:t>
      </w:r>
      <w:r>
        <w:rPr>
          <w:sz w:val="32"/>
          <w:szCs w:val="32"/>
        </w:rPr>
        <w:t xml:space="preserve"> проявляет неуверенность, демонстрирует дефицит знаний в области исследуемого вопроса, не способен  дать аргуме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тированный ответ. В оформлении работы присутствуют ошибки.</w:t>
      </w:r>
    </w:p>
    <w:p w:rsidR="00047DA5" w:rsidRDefault="00917F4E" w:rsidP="00917F4E">
      <w:pPr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</w:rPr>
        <w:t>«</w:t>
      </w:r>
      <w:r w:rsidR="00047DA5">
        <w:rPr>
          <w:b/>
          <w:sz w:val="32"/>
          <w:szCs w:val="32"/>
        </w:rPr>
        <w:t>Неудовлетворительно</w:t>
      </w:r>
      <w:r>
        <w:rPr>
          <w:b/>
          <w:sz w:val="32"/>
          <w:szCs w:val="32"/>
        </w:rPr>
        <w:t>»</w:t>
      </w:r>
      <w:r w:rsidR="00047DA5">
        <w:rPr>
          <w:sz w:val="32"/>
          <w:szCs w:val="32"/>
        </w:rPr>
        <w:t xml:space="preserve"> (курсовая работа отправлена на д</w:t>
      </w:r>
      <w:r w:rsidR="00047DA5">
        <w:rPr>
          <w:sz w:val="32"/>
          <w:szCs w:val="32"/>
        </w:rPr>
        <w:t>о</w:t>
      </w:r>
      <w:r w:rsidR="00047DA5">
        <w:rPr>
          <w:sz w:val="32"/>
          <w:szCs w:val="32"/>
        </w:rPr>
        <w:t>работку) выставляется за работу, которая не отвечает требованиям, изложенным в методических рекомендациях кафедры. В работе о</w:t>
      </w:r>
      <w:r w:rsidR="00047DA5">
        <w:rPr>
          <w:sz w:val="32"/>
          <w:szCs w:val="32"/>
        </w:rPr>
        <w:t>т</w:t>
      </w:r>
      <w:r w:rsidR="00047DA5">
        <w:rPr>
          <w:sz w:val="32"/>
          <w:szCs w:val="32"/>
        </w:rPr>
        <w:t>сутствует актуальность, работа выполнена не самостоятельно. Оформление работы не соответствует большинству требований, предъявляемых к ней.</w:t>
      </w:r>
    </w:p>
    <w:p w:rsidR="00047DA5" w:rsidRDefault="00047DA5" w:rsidP="00917F4E">
      <w:pPr>
        <w:ind w:firstLine="567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Лучшие работы могут быть использованы в качестве учебного пособия.</w:t>
      </w:r>
      <w:proofErr w:type="gramEnd"/>
    </w:p>
    <w:p w:rsidR="00047DA5" w:rsidRDefault="00047DA5" w:rsidP="00917F4E">
      <w:pPr>
        <w:ind w:firstLine="567"/>
        <w:jc w:val="center"/>
        <w:rPr>
          <w:color w:val="000000"/>
          <w:sz w:val="32"/>
          <w:szCs w:val="32"/>
        </w:rPr>
      </w:pPr>
    </w:p>
    <w:p w:rsidR="00B774A2" w:rsidRDefault="00B774A2" w:rsidP="00090716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090716" w:rsidRDefault="00090716" w:rsidP="00090716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766CE4">
        <w:rPr>
          <w:b/>
          <w:bCs/>
          <w:color w:val="000000"/>
          <w:sz w:val="32"/>
          <w:szCs w:val="32"/>
        </w:rPr>
        <w:lastRenderedPageBreak/>
        <w:t>4. ПРИМЕРНАЯ ТЕМАТИКА КУРСОВЫХ РАБОТ</w:t>
      </w:r>
    </w:p>
    <w:p w:rsidR="00090716" w:rsidRDefault="00090716" w:rsidP="00090716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Уклонение от уплаты налогов: анализ и экономические после</w:t>
      </w:r>
      <w:r w:rsidRPr="00BB08FE">
        <w:rPr>
          <w:rFonts w:ascii="Times New Roman" w:hAnsi="Times New Roman"/>
          <w:color w:val="000000"/>
          <w:sz w:val="32"/>
        </w:rPr>
        <w:t>д</w:t>
      </w:r>
      <w:r w:rsidRPr="00BB08FE">
        <w:rPr>
          <w:rFonts w:ascii="Times New Roman" w:hAnsi="Times New Roman"/>
          <w:color w:val="000000"/>
          <w:sz w:val="32"/>
        </w:rPr>
        <w:t>ствия (на материалах организации, региона)</w:t>
      </w:r>
      <w:r>
        <w:rPr>
          <w:rFonts w:ascii="Times New Roman" w:hAnsi="Times New Roman"/>
          <w:color w:val="000000"/>
          <w:sz w:val="32"/>
        </w:rPr>
        <w:t>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Оценка уровня жизни населения как индикатора экономической безопасности (на материалах муниципальных образований, рег</w:t>
      </w:r>
      <w:r w:rsidRPr="00BB08FE">
        <w:rPr>
          <w:rFonts w:ascii="Times New Roman" w:hAnsi="Times New Roman"/>
          <w:color w:val="000000"/>
          <w:sz w:val="32"/>
        </w:rPr>
        <w:t>и</w:t>
      </w:r>
      <w:r w:rsidRPr="00BB08FE">
        <w:rPr>
          <w:rFonts w:ascii="Times New Roman" w:hAnsi="Times New Roman"/>
          <w:color w:val="000000"/>
          <w:sz w:val="32"/>
        </w:rPr>
        <w:t>она страны)</w:t>
      </w:r>
      <w:r>
        <w:rPr>
          <w:rFonts w:ascii="Times New Roman" w:hAnsi="Times New Roman"/>
          <w:color w:val="000000"/>
          <w:sz w:val="32"/>
        </w:rPr>
        <w:t>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Государственная социальная помощь как гарантия экономич</w:t>
      </w:r>
      <w:r w:rsidRPr="00BB08FE">
        <w:rPr>
          <w:rFonts w:ascii="Times New Roman" w:hAnsi="Times New Roman"/>
          <w:color w:val="000000"/>
          <w:sz w:val="32"/>
        </w:rPr>
        <w:t>е</w:t>
      </w:r>
      <w:r w:rsidRPr="00BB08FE">
        <w:rPr>
          <w:rFonts w:ascii="Times New Roman" w:hAnsi="Times New Roman"/>
          <w:color w:val="000000"/>
          <w:sz w:val="32"/>
        </w:rPr>
        <w:t>ской безопасности личности (на материалах региона).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Оценка механизма государственного регулирования цен как фа</w:t>
      </w:r>
      <w:r w:rsidRPr="00BB08FE">
        <w:rPr>
          <w:rFonts w:ascii="Times New Roman" w:hAnsi="Times New Roman"/>
          <w:color w:val="000000"/>
          <w:sz w:val="32"/>
        </w:rPr>
        <w:t>к</w:t>
      </w:r>
      <w:r w:rsidRPr="00BB08FE">
        <w:rPr>
          <w:rFonts w:ascii="Times New Roman" w:hAnsi="Times New Roman"/>
          <w:color w:val="000000"/>
          <w:sz w:val="32"/>
        </w:rPr>
        <w:t>тора экономической безопасности (на материалах муниципальн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го образования, региона)</w:t>
      </w:r>
      <w:r>
        <w:rPr>
          <w:rFonts w:ascii="Times New Roman" w:hAnsi="Times New Roman"/>
          <w:color w:val="000000"/>
          <w:sz w:val="32"/>
        </w:rPr>
        <w:t>.</w:t>
      </w:r>
    </w:p>
    <w:p w:rsidR="00BB08FE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proofErr w:type="gramStart"/>
      <w:r w:rsidRPr="00BB08FE">
        <w:rPr>
          <w:rFonts w:ascii="Times New Roman" w:hAnsi="Times New Roman"/>
          <w:color w:val="000000"/>
          <w:sz w:val="32"/>
        </w:rPr>
        <w:t>Экономический механизм</w:t>
      </w:r>
      <w:proofErr w:type="gramEnd"/>
      <w:r w:rsidRPr="00BB08FE">
        <w:rPr>
          <w:rFonts w:ascii="Times New Roman" w:hAnsi="Times New Roman"/>
          <w:color w:val="000000"/>
          <w:sz w:val="32"/>
        </w:rPr>
        <w:t xml:space="preserve"> экологической безопасности: оценка и пути улучшения (на материалах организации, региона)</w:t>
      </w:r>
      <w:r>
        <w:rPr>
          <w:rFonts w:ascii="Times New Roman" w:hAnsi="Times New Roman"/>
          <w:color w:val="000000"/>
          <w:sz w:val="32"/>
        </w:rPr>
        <w:t>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Экономическая безопасность хозяйствующего субъекта: оценка и механизм обеспечения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Финансовое равновесие в системе экономической безопасности хозяйствующего субъекта: сущность и методы достижения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Экономическая безопасность на уровне местного самоуправл</w:t>
      </w:r>
      <w:r w:rsidRPr="00BB08FE">
        <w:rPr>
          <w:rFonts w:ascii="Times New Roman" w:hAnsi="Times New Roman"/>
          <w:color w:val="000000"/>
          <w:sz w:val="32"/>
        </w:rPr>
        <w:t>е</w:t>
      </w:r>
      <w:r w:rsidRPr="00BB08FE">
        <w:rPr>
          <w:rFonts w:ascii="Times New Roman" w:hAnsi="Times New Roman"/>
          <w:color w:val="000000"/>
          <w:sz w:val="32"/>
        </w:rPr>
        <w:t>ния: проблемы и пути решения (на материалах муниципального образования).</w:t>
      </w:r>
      <w:r w:rsidR="00CF49FB">
        <w:rPr>
          <w:rFonts w:ascii="Times New Roman" w:hAnsi="Times New Roman"/>
          <w:color w:val="000000"/>
          <w:sz w:val="32"/>
        </w:rPr>
        <w:t xml:space="preserve"> 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Государственно-частное партнерство как эффективная форма обеспечения экономической безопасности (на материалах реги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на, страны)</w:t>
      </w:r>
      <w:r w:rsidR="00CF49FB">
        <w:rPr>
          <w:rFonts w:ascii="Times New Roman" w:hAnsi="Times New Roman"/>
          <w:color w:val="000000"/>
          <w:sz w:val="32"/>
        </w:rPr>
        <w:t>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Основные направления обеспечения продовольственной безопа</w:t>
      </w:r>
      <w:r w:rsidRPr="00BB08FE">
        <w:rPr>
          <w:rFonts w:ascii="Times New Roman" w:hAnsi="Times New Roman"/>
          <w:color w:val="000000"/>
          <w:sz w:val="32"/>
        </w:rPr>
        <w:t>с</w:t>
      </w:r>
      <w:r w:rsidRPr="00BB08FE">
        <w:rPr>
          <w:rFonts w:ascii="Times New Roman" w:hAnsi="Times New Roman"/>
          <w:color w:val="000000"/>
          <w:sz w:val="32"/>
        </w:rPr>
        <w:t xml:space="preserve">ности региона в условиях </w:t>
      </w:r>
      <w:proofErr w:type="spellStart"/>
      <w:r w:rsidRPr="00BB08FE">
        <w:rPr>
          <w:rFonts w:ascii="Times New Roman" w:hAnsi="Times New Roman"/>
          <w:color w:val="000000"/>
          <w:sz w:val="32"/>
        </w:rPr>
        <w:t>импортозамещения</w:t>
      </w:r>
      <w:proofErr w:type="spellEnd"/>
      <w:r w:rsidR="00CF49FB">
        <w:rPr>
          <w:rFonts w:ascii="Times New Roman" w:hAnsi="Times New Roman"/>
          <w:color w:val="000000"/>
          <w:sz w:val="32"/>
        </w:rPr>
        <w:t>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Стратегия обеспечения научно-технологической безопасности хозяйствующего субъекта (на материалах организации, региона).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Совершенствование механизма обеспечения экономической бе</w:t>
      </w:r>
      <w:r w:rsidRPr="00BB08FE">
        <w:rPr>
          <w:rFonts w:ascii="Times New Roman" w:hAnsi="Times New Roman"/>
          <w:color w:val="000000"/>
          <w:sz w:val="32"/>
        </w:rPr>
        <w:t>з</w:t>
      </w:r>
      <w:r w:rsidRPr="00BB08FE">
        <w:rPr>
          <w:rFonts w:ascii="Times New Roman" w:hAnsi="Times New Roman"/>
          <w:color w:val="000000"/>
          <w:sz w:val="32"/>
        </w:rPr>
        <w:t>опасности хозяйствующего субъекта (на материалах организ</w:t>
      </w:r>
      <w:r w:rsidRPr="00BB08FE">
        <w:rPr>
          <w:rFonts w:ascii="Times New Roman" w:hAnsi="Times New Roman"/>
          <w:color w:val="000000"/>
          <w:sz w:val="32"/>
        </w:rPr>
        <w:t>а</w:t>
      </w:r>
      <w:r w:rsidRPr="00BB08FE">
        <w:rPr>
          <w:rFonts w:ascii="Times New Roman" w:hAnsi="Times New Roman"/>
          <w:color w:val="000000"/>
          <w:sz w:val="32"/>
        </w:rPr>
        <w:t>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lastRenderedPageBreak/>
        <w:t>Организация и формирование службы экономической безопасн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сти хозяйствующего субъекта: принципы, оценка эффективности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Совершенствование организационной структуры службы экон</w:t>
      </w:r>
      <w:r w:rsidRPr="00BB08FE">
        <w:rPr>
          <w:rFonts w:ascii="Times New Roman" w:hAnsi="Times New Roman"/>
          <w:color w:val="000000"/>
          <w:sz w:val="32"/>
        </w:rPr>
        <w:t>о</w:t>
      </w:r>
      <w:r w:rsidRPr="00BB08FE">
        <w:rPr>
          <w:rFonts w:ascii="Times New Roman" w:hAnsi="Times New Roman"/>
          <w:color w:val="000000"/>
          <w:sz w:val="32"/>
        </w:rPr>
        <w:t>мической безопасности хозяйствующего субъекта (на материалах организации).</w:t>
      </w:r>
    </w:p>
    <w:p w:rsid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Совершенствование системы социально-экономических показ</w:t>
      </w:r>
      <w:r w:rsidRPr="00BB08FE">
        <w:rPr>
          <w:rFonts w:ascii="Times New Roman" w:hAnsi="Times New Roman"/>
          <w:color w:val="000000"/>
          <w:sz w:val="32"/>
        </w:rPr>
        <w:t>а</w:t>
      </w:r>
      <w:r w:rsidRPr="00BB08FE">
        <w:rPr>
          <w:rFonts w:ascii="Times New Roman" w:hAnsi="Times New Roman"/>
          <w:color w:val="000000"/>
          <w:sz w:val="32"/>
        </w:rPr>
        <w:t>телей оценки  экономической безопасности хозяйствующего субъекта (на материалах организации).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Кадровая безопасность хозяйствующего субъекта: оценка и обе</w:t>
      </w:r>
      <w:r w:rsidRPr="00CF49FB">
        <w:rPr>
          <w:rFonts w:ascii="Times New Roman" w:hAnsi="Times New Roman"/>
          <w:color w:val="000000"/>
          <w:sz w:val="32"/>
        </w:rPr>
        <w:t>с</w:t>
      </w:r>
      <w:r w:rsidRPr="00CF49FB">
        <w:rPr>
          <w:rFonts w:ascii="Times New Roman" w:hAnsi="Times New Roman"/>
          <w:color w:val="000000"/>
          <w:sz w:val="32"/>
        </w:rPr>
        <w:t xml:space="preserve">печение (на материалах организации). </w:t>
      </w:r>
    </w:p>
    <w:p w:rsidR="00BB08FE" w:rsidRPr="00CF49FB" w:rsidRDefault="00CF49FB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color w:val="000000"/>
          <w:sz w:val="32"/>
        </w:rPr>
        <w:t>Т</w:t>
      </w:r>
      <w:r w:rsidR="00BB08FE" w:rsidRPr="00CF49FB">
        <w:rPr>
          <w:rFonts w:ascii="Times New Roman" w:hAnsi="Times New Roman"/>
          <w:sz w:val="32"/>
          <w:szCs w:val="28"/>
        </w:rPr>
        <w:t>ранспортный фактор в обеспечении экономической безопасн</w:t>
      </w:r>
      <w:r w:rsidR="00BB08FE" w:rsidRPr="00CF49FB">
        <w:rPr>
          <w:rFonts w:ascii="Times New Roman" w:hAnsi="Times New Roman"/>
          <w:sz w:val="32"/>
          <w:szCs w:val="28"/>
        </w:rPr>
        <w:t>о</w:t>
      </w:r>
      <w:r w:rsidR="00BB08FE" w:rsidRPr="00CF49FB">
        <w:rPr>
          <w:rFonts w:ascii="Times New Roman" w:hAnsi="Times New Roman"/>
          <w:sz w:val="32"/>
          <w:szCs w:val="28"/>
        </w:rPr>
        <w:t>сти государства.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BB08FE">
        <w:rPr>
          <w:rFonts w:ascii="Times New Roman" w:hAnsi="Times New Roman"/>
          <w:color w:val="000000"/>
          <w:sz w:val="32"/>
        </w:rPr>
        <w:t>Анализ современных угроз экономической безопасности хозя</w:t>
      </w:r>
      <w:r w:rsidRPr="00BB08FE">
        <w:rPr>
          <w:rFonts w:ascii="Times New Roman" w:hAnsi="Times New Roman"/>
          <w:color w:val="000000"/>
          <w:sz w:val="32"/>
        </w:rPr>
        <w:t>й</w:t>
      </w:r>
      <w:r w:rsidRPr="00BB08FE">
        <w:rPr>
          <w:rFonts w:ascii="Times New Roman" w:hAnsi="Times New Roman"/>
          <w:color w:val="000000"/>
          <w:sz w:val="32"/>
        </w:rPr>
        <w:t>ствующего субъекта и рекомендации по их устранению (на мат</w:t>
      </w:r>
      <w:r w:rsidRPr="00BB08FE">
        <w:rPr>
          <w:rFonts w:ascii="Times New Roman" w:hAnsi="Times New Roman"/>
          <w:color w:val="000000"/>
          <w:sz w:val="32"/>
        </w:rPr>
        <w:t>е</w:t>
      </w:r>
      <w:r w:rsidRPr="00BB08FE">
        <w:rPr>
          <w:rFonts w:ascii="Times New Roman" w:hAnsi="Times New Roman"/>
          <w:color w:val="000000"/>
          <w:sz w:val="32"/>
        </w:rPr>
        <w:t>риалах организации, региона).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BB08FE">
        <w:rPr>
          <w:rFonts w:ascii="Times New Roman" w:hAnsi="Times New Roman"/>
          <w:color w:val="000000"/>
          <w:sz w:val="32"/>
        </w:rPr>
        <w:t>Обеспечение информационной безопасности хозяйствующего субъекта: экономический аспект (на материалах организации).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Промышленный шпионаж в экономической безопасности хозя</w:t>
      </w:r>
      <w:r w:rsidRPr="00CF49FB">
        <w:rPr>
          <w:rFonts w:ascii="Times New Roman" w:hAnsi="Times New Roman"/>
          <w:color w:val="000000"/>
          <w:sz w:val="32"/>
        </w:rPr>
        <w:t>й</w:t>
      </w:r>
      <w:r w:rsidRPr="00CF49FB">
        <w:rPr>
          <w:rFonts w:ascii="Times New Roman" w:hAnsi="Times New Roman"/>
          <w:color w:val="000000"/>
          <w:sz w:val="32"/>
        </w:rPr>
        <w:t>ствующего субъекта: сущность, виды, способы защиты (на ма</w:t>
      </w:r>
      <w:r w:rsidR="00CF49FB">
        <w:rPr>
          <w:rFonts w:ascii="Times New Roman" w:hAnsi="Times New Roman"/>
          <w:color w:val="000000"/>
          <w:sz w:val="32"/>
        </w:rPr>
        <w:t>т</w:t>
      </w:r>
      <w:r w:rsidR="00CF49FB">
        <w:rPr>
          <w:rFonts w:ascii="Times New Roman" w:hAnsi="Times New Roman"/>
          <w:color w:val="000000"/>
          <w:sz w:val="32"/>
        </w:rPr>
        <w:t>е</w:t>
      </w:r>
      <w:r w:rsidR="00CF49FB">
        <w:rPr>
          <w:rFonts w:ascii="Times New Roman" w:hAnsi="Times New Roman"/>
          <w:color w:val="000000"/>
          <w:sz w:val="32"/>
        </w:rPr>
        <w:t>риалах организации).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Организованная преступность как угроза экономической бе</w:t>
      </w:r>
      <w:r w:rsidRPr="00CF49FB">
        <w:rPr>
          <w:rFonts w:ascii="Times New Roman" w:hAnsi="Times New Roman"/>
          <w:color w:val="000000"/>
          <w:sz w:val="32"/>
        </w:rPr>
        <w:t>з</w:t>
      </w:r>
      <w:r w:rsidRPr="00CF49FB">
        <w:rPr>
          <w:rFonts w:ascii="Times New Roman" w:hAnsi="Times New Roman"/>
          <w:color w:val="000000"/>
          <w:sz w:val="32"/>
        </w:rPr>
        <w:t>опасности хозяйствующего субъекта: виды, оценка, способы пр</w:t>
      </w:r>
      <w:r w:rsidRPr="00CF49FB">
        <w:rPr>
          <w:rFonts w:ascii="Times New Roman" w:hAnsi="Times New Roman"/>
          <w:color w:val="000000"/>
          <w:sz w:val="32"/>
        </w:rPr>
        <w:t>е</w:t>
      </w:r>
      <w:r w:rsidRPr="00CF49FB">
        <w:rPr>
          <w:rFonts w:ascii="Times New Roman" w:hAnsi="Times New Roman"/>
          <w:color w:val="000000"/>
          <w:sz w:val="32"/>
        </w:rPr>
        <w:t>сечения (на материалах региона).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Анализ и оценка экономической эффективности работы отдела экономической безопасности компании (на материалах организ</w:t>
      </w:r>
      <w:r w:rsidRPr="00CF49FB">
        <w:rPr>
          <w:rFonts w:ascii="Times New Roman" w:hAnsi="Times New Roman"/>
          <w:color w:val="000000"/>
          <w:sz w:val="32"/>
        </w:rPr>
        <w:t>а</w:t>
      </w:r>
      <w:r w:rsidRPr="00CF49FB">
        <w:rPr>
          <w:rFonts w:ascii="Times New Roman" w:hAnsi="Times New Roman"/>
          <w:color w:val="000000"/>
          <w:sz w:val="32"/>
        </w:rPr>
        <w:t>ции).</w:t>
      </w:r>
    </w:p>
    <w:p w:rsidR="00CF49FB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>Обеспечение экономической безопасности торговой организации: сущность, индикаторы, механизм достижения (на материалах о</w:t>
      </w:r>
      <w:r w:rsidRPr="00CF49FB">
        <w:rPr>
          <w:rFonts w:ascii="Times New Roman" w:hAnsi="Times New Roman"/>
          <w:color w:val="000000"/>
          <w:sz w:val="32"/>
        </w:rPr>
        <w:t>р</w:t>
      </w:r>
      <w:r w:rsidRPr="00CF49FB">
        <w:rPr>
          <w:rFonts w:ascii="Times New Roman" w:hAnsi="Times New Roman"/>
          <w:color w:val="000000"/>
          <w:sz w:val="32"/>
        </w:rPr>
        <w:t>ганизации).</w:t>
      </w:r>
    </w:p>
    <w:p w:rsidR="00BB08FE" w:rsidRPr="00CF49FB" w:rsidRDefault="00BB08FE" w:rsidP="00CF49FB">
      <w:pPr>
        <w:pStyle w:val="af0"/>
        <w:numPr>
          <w:ilvl w:val="0"/>
          <w:numId w:val="25"/>
        </w:numPr>
        <w:ind w:left="284" w:hanging="426"/>
        <w:rPr>
          <w:rFonts w:ascii="Times New Roman" w:hAnsi="Times New Roman"/>
          <w:color w:val="000000"/>
          <w:sz w:val="32"/>
          <w:szCs w:val="28"/>
        </w:rPr>
      </w:pPr>
      <w:r w:rsidRPr="00CF49FB">
        <w:rPr>
          <w:rFonts w:ascii="Times New Roman" w:hAnsi="Times New Roman"/>
          <w:color w:val="000000"/>
          <w:sz w:val="32"/>
        </w:rPr>
        <w:t xml:space="preserve">Система показателей оценки уровня экономической безопасности </w:t>
      </w:r>
      <w:r w:rsidRPr="00CF49FB">
        <w:rPr>
          <w:rFonts w:ascii="Times New Roman" w:hAnsi="Times New Roman"/>
          <w:color w:val="000000"/>
          <w:sz w:val="32"/>
          <w:szCs w:val="28"/>
        </w:rPr>
        <w:t>организации: формирование, методика определения, соверше</w:t>
      </w:r>
      <w:r w:rsidRPr="00CF49FB">
        <w:rPr>
          <w:rFonts w:ascii="Times New Roman" w:hAnsi="Times New Roman"/>
          <w:color w:val="000000"/>
          <w:sz w:val="32"/>
          <w:szCs w:val="28"/>
        </w:rPr>
        <w:t>н</w:t>
      </w:r>
      <w:r w:rsidRPr="00CF49FB">
        <w:rPr>
          <w:rFonts w:ascii="Times New Roman" w:hAnsi="Times New Roman"/>
          <w:color w:val="000000"/>
          <w:sz w:val="32"/>
          <w:szCs w:val="28"/>
        </w:rPr>
        <w:t>ствование (на материалах организации).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lastRenderedPageBreak/>
        <w:t>Научно-техническая безопасность России на современном этапе развития.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t>Сравнительный анализ концептуальных подходов к обеспечению экономической безопасности в  зарубежных странах.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t>Государственный долг в системе экономической безопасност</w:t>
      </w:r>
      <w:r w:rsidR="00CF49FB">
        <w:rPr>
          <w:rFonts w:ascii="Times New Roman" w:hAnsi="Times New Roman"/>
          <w:sz w:val="32"/>
          <w:szCs w:val="28"/>
        </w:rPr>
        <w:t>и</w:t>
      </w:r>
      <w:r w:rsidRPr="00BB08FE">
        <w:rPr>
          <w:rFonts w:ascii="Times New Roman" w:hAnsi="Times New Roman"/>
          <w:sz w:val="32"/>
          <w:szCs w:val="28"/>
        </w:rPr>
        <w:t>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color w:val="000000"/>
          <w:sz w:val="32"/>
          <w:szCs w:val="28"/>
        </w:rPr>
      </w:pPr>
      <w:r w:rsidRPr="00BB08FE">
        <w:rPr>
          <w:rFonts w:ascii="Times New Roman" w:hAnsi="Times New Roman"/>
          <w:sz w:val="32"/>
          <w:szCs w:val="28"/>
        </w:rPr>
        <w:t>Внешнеэкономическая безопасность государства.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  <w:szCs w:val="28"/>
        </w:rPr>
        <w:t>Экономическая безопасность в условиях членства</w:t>
      </w:r>
      <w:r w:rsidRPr="00BB08FE">
        <w:rPr>
          <w:rFonts w:ascii="Times New Roman" w:hAnsi="Times New Roman"/>
          <w:color w:val="000000"/>
          <w:sz w:val="32"/>
        </w:rPr>
        <w:t xml:space="preserve"> России в ВТО.</w:t>
      </w:r>
    </w:p>
    <w:p w:rsidR="00BB08FE" w:rsidRPr="00BB08FE" w:rsidRDefault="00BB08FE" w:rsidP="00CF49FB">
      <w:pPr>
        <w:pStyle w:val="af0"/>
        <w:numPr>
          <w:ilvl w:val="0"/>
          <w:numId w:val="25"/>
        </w:numPr>
        <w:autoSpaceDE w:val="0"/>
        <w:autoSpaceDN w:val="0"/>
        <w:adjustRightInd w:val="0"/>
        <w:ind w:left="284" w:hanging="426"/>
        <w:jc w:val="both"/>
        <w:rPr>
          <w:rFonts w:ascii="Times New Roman" w:hAnsi="Times New Roman"/>
          <w:color w:val="000000"/>
          <w:sz w:val="32"/>
        </w:rPr>
      </w:pPr>
      <w:r w:rsidRPr="00BB08FE">
        <w:rPr>
          <w:rFonts w:ascii="Times New Roman" w:hAnsi="Times New Roman"/>
          <w:color w:val="000000"/>
          <w:sz w:val="32"/>
        </w:rPr>
        <w:t>Глобализация и экономическая безопасность государства.</w:t>
      </w:r>
    </w:p>
    <w:p w:rsidR="00090716" w:rsidRDefault="00090716" w:rsidP="00BB08FE">
      <w:pPr>
        <w:shd w:val="clear" w:color="auto" w:fill="FFFFFF"/>
        <w:jc w:val="both"/>
        <w:rPr>
          <w:b/>
          <w:bCs/>
          <w:color w:val="000000"/>
          <w:sz w:val="32"/>
          <w:szCs w:val="32"/>
        </w:rPr>
      </w:pPr>
    </w:p>
    <w:p w:rsidR="00090716" w:rsidRPr="003D5FD2" w:rsidRDefault="00090716" w:rsidP="00090716">
      <w:pPr>
        <w:pStyle w:val="a3"/>
        <w:tabs>
          <w:tab w:val="right" w:leader="dot" w:pos="9639"/>
        </w:tabs>
        <w:jc w:val="center"/>
        <w:rPr>
          <w:b/>
          <w:sz w:val="32"/>
          <w:szCs w:val="32"/>
        </w:rPr>
      </w:pPr>
      <w:r w:rsidRPr="003D5FD2">
        <w:rPr>
          <w:b/>
          <w:sz w:val="32"/>
          <w:szCs w:val="32"/>
        </w:rPr>
        <w:t>5. ТРЕБОВАНИЯ К ОФОРМЛЕНИЮ КУРСОВОЙ РАБОТЫ</w:t>
      </w:r>
    </w:p>
    <w:p w:rsidR="00B774A2" w:rsidRDefault="00B774A2" w:rsidP="000C5440">
      <w:pPr>
        <w:pStyle w:val="a3"/>
        <w:spacing w:line="216" w:lineRule="auto"/>
        <w:ind w:firstLine="567"/>
        <w:rPr>
          <w:spacing w:val="-4"/>
          <w:sz w:val="32"/>
        </w:rPr>
      </w:pPr>
    </w:p>
    <w:p w:rsidR="000C5440" w:rsidRDefault="000C5440" w:rsidP="000C5440">
      <w:pPr>
        <w:pStyle w:val="a3"/>
        <w:spacing w:line="216" w:lineRule="auto"/>
        <w:ind w:firstLine="567"/>
        <w:rPr>
          <w:spacing w:val="-4"/>
          <w:sz w:val="32"/>
        </w:rPr>
      </w:pPr>
      <w:r w:rsidRPr="000C5440">
        <w:rPr>
          <w:spacing w:val="-4"/>
          <w:sz w:val="32"/>
        </w:rPr>
        <w:t>Курсовая работа должна быть выполнена в текстовом редакторе М</w:t>
      </w:r>
      <w:proofErr w:type="gramStart"/>
      <w:r w:rsidRPr="000C5440">
        <w:rPr>
          <w:spacing w:val="-4"/>
          <w:sz w:val="32"/>
        </w:rPr>
        <w:t>S</w:t>
      </w:r>
      <w:proofErr w:type="gramEnd"/>
      <w:r w:rsidRPr="000C5440">
        <w:rPr>
          <w:spacing w:val="-4"/>
          <w:sz w:val="32"/>
        </w:rPr>
        <w:t xml:space="preserve"> </w:t>
      </w:r>
      <w:proofErr w:type="spellStart"/>
      <w:r w:rsidRPr="000C5440">
        <w:rPr>
          <w:spacing w:val="-4"/>
          <w:sz w:val="32"/>
        </w:rPr>
        <w:t>Word</w:t>
      </w:r>
      <w:proofErr w:type="spellEnd"/>
      <w:r w:rsidRPr="000C5440">
        <w:rPr>
          <w:spacing w:val="-4"/>
          <w:sz w:val="32"/>
        </w:rPr>
        <w:t>.</w:t>
      </w:r>
    </w:p>
    <w:p w:rsidR="00654292" w:rsidRPr="00654292" w:rsidRDefault="00654292" w:rsidP="00654292">
      <w:pPr>
        <w:pStyle w:val="a3"/>
        <w:spacing w:line="216" w:lineRule="auto"/>
        <w:jc w:val="center"/>
        <w:rPr>
          <w:b/>
          <w:sz w:val="32"/>
        </w:rPr>
      </w:pPr>
      <w:r w:rsidRPr="00654292">
        <w:rPr>
          <w:b/>
          <w:sz w:val="32"/>
        </w:rPr>
        <w:t>5.1.  Содержание</w:t>
      </w:r>
    </w:p>
    <w:p w:rsidR="00654292" w:rsidRPr="00654292" w:rsidRDefault="00654292" w:rsidP="00654292">
      <w:pPr>
        <w:pStyle w:val="a3"/>
        <w:ind w:firstLine="709"/>
        <w:jc w:val="center"/>
        <w:rPr>
          <w:b/>
        </w:rPr>
      </w:pPr>
    </w:p>
    <w:p w:rsidR="00654292" w:rsidRPr="00654292" w:rsidRDefault="00654292" w:rsidP="00654292">
      <w:pPr>
        <w:pStyle w:val="a3"/>
        <w:ind w:firstLine="709"/>
        <w:rPr>
          <w:sz w:val="32"/>
        </w:rPr>
      </w:pPr>
      <w:r w:rsidRPr="00654292">
        <w:rPr>
          <w:sz w:val="32"/>
        </w:rPr>
        <w:t xml:space="preserve">Слово СОДЕРЖАНИЕ </w:t>
      </w:r>
      <w:proofErr w:type="gramStart"/>
      <w:r w:rsidRPr="00654292">
        <w:rPr>
          <w:sz w:val="32"/>
        </w:rPr>
        <w:t>пишется прописными буквами и в</w:t>
      </w:r>
      <w:r w:rsidRPr="00654292">
        <w:rPr>
          <w:sz w:val="32"/>
        </w:rPr>
        <w:t>ы</w:t>
      </w:r>
      <w:r w:rsidRPr="00654292">
        <w:rPr>
          <w:sz w:val="32"/>
        </w:rPr>
        <w:t>рав</w:t>
      </w:r>
      <w:r w:rsidRPr="00654292">
        <w:rPr>
          <w:sz w:val="32"/>
        </w:rPr>
        <w:softHyphen/>
        <w:t>нивается</w:t>
      </w:r>
      <w:proofErr w:type="gramEnd"/>
      <w:r w:rsidRPr="00654292">
        <w:rPr>
          <w:sz w:val="32"/>
        </w:rPr>
        <w:t xml:space="preserve"> по центру.</w:t>
      </w:r>
    </w:p>
    <w:p w:rsidR="00654292" w:rsidRDefault="00654292" w:rsidP="00654292">
      <w:pPr>
        <w:pStyle w:val="a3"/>
        <w:spacing w:line="216" w:lineRule="auto"/>
        <w:ind w:firstLine="567"/>
        <w:rPr>
          <w:sz w:val="32"/>
        </w:rPr>
      </w:pPr>
      <w:r w:rsidRPr="00654292">
        <w:rPr>
          <w:sz w:val="32"/>
        </w:rPr>
        <w:t>Заголовки необходимо распо</w:t>
      </w:r>
      <w:r w:rsidRPr="00654292">
        <w:rPr>
          <w:sz w:val="32"/>
        </w:rPr>
        <w:softHyphen/>
        <w:t>лагать друг под другом. Для ка</w:t>
      </w:r>
      <w:r w:rsidRPr="00654292">
        <w:rPr>
          <w:sz w:val="32"/>
        </w:rPr>
        <w:t>ж</w:t>
      </w:r>
      <w:r w:rsidRPr="00654292">
        <w:rPr>
          <w:sz w:val="32"/>
        </w:rPr>
        <w:t>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654292">
        <w:rPr>
          <w:sz w:val="32"/>
        </w:rPr>
        <w:softHyphen/>
        <w:t>кале. Названия разделов, введение, заключение, список использованной литературы и приложения пишутся строчными буквами</w:t>
      </w:r>
      <w:r>
        <w:rPr>
          <w:sz w:val="32"/>
        </w:rPr>
        <w:t>.</w:t>
      </w:r>
    </w:p>
    <w:p w:rsidR="00654292" w:rsidRDefault="00654292" w:rsidP="00654292">
      <w:pPr>
        <w:pStyle w:val="a3"/>
        <w:spacing w:line="216" w:lineRule="auto"/>
        <w:ind w:firstLine="567"/>
        <w:rPr>
          <w:sz w:val="32"/>
        </w:rPr>
      </w:pPr>
    </w:p>
    <w:p w:rsidR="00654292" w:rsidRPr="00654292" w:rsidRDefault="00654292" w:rsidP="00654292">
      <w:pPr>
        <w:pStyle w:val="a3"/>
        <w:spacing w:line="216" w:lineRule="auto"/>
        <w:ind w:firstLine="567"/>
        <w:jc w:val="center"/>
        <w:rPr>
          <w:b/>
          <w:sz w:val="32"/>
        </w:rPr>
      </w:pPr>
      <w:r w:rsidRPr="00654292">
        <w:rPr>
          <w:b/>
          <w:sz w:val="32"/>
        </w:rPr>
        <w:t>5.2. Заголовки</w:t>
      </w:r>
      <w:r w:rsidR="003A23F0">
        <w:rPr>
          <w:b/>
          <w:sz w:val="32"/>
        </w:rPr>
        <w:t xml:space="preserve"> </w:t>
      </w:r>
      <w:r w:rsidR="00731E5E" w:rsidRPr="00731E5E">
        <w:rPr>
          <w:b/>
          <w:sz w:val="32"/>
        </w:rPr>
        <w:t>разделов</w:t>
      </w:r>
    </w:p>
    <w:p w:rsidR="00654292" w:rsidRPr="00654292" w:rsidRDefault="00654292" w:rsidP="00654292">
      <w:pPr>
        <w:pStyle w:val="a3"/>
        <w:spacing w:line="216" w:lineRule="auto"/>
        <w:ind w:firstLine="567"/>
      </w:pP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Текст курсовой работы разбивается на разделы. Они должны иметь заголовки, четко и кратко отражающие их содержание.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Нумерация производится по порядку арабскими цифрами с точкой. Слово «раздел» не пишется (например, 1., 2. и т. д.).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 xml:space="preserve">Титульный лист, введение, заключение, список литературы и приложение не нумеруются. 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Заголовки разделов следует располагать по центру без точки в конце и без переносов, печатать строчными буквами, без подчерк</w:t>
      </w:r>
      <w:r w:rsidRPr="00654292">
        <w:rPr>
          <w:sz w:val="32"/>
        </w:rPr>
        <w:t>и</w:t>
      </w:r>
      <w:r w:rsidRPr="00654292">
        <w:rPr>
          <w:sz w:val="32"/>
        </w:rPr>
        <w:t>вания.</w:t>
      </w:r>
    </w:p>
    <w:p w:rsidR="003A23F0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Заголовок раздела от текста раздела следует отделять полуто</w:t>
      </w:r>
      <w:r w:rsidRPr="00654292">
        <w:rPr>
          <w:sz w:val="32"/>
        </w:rPr>
        <w:t>р</w:t>
      </w:r>
      <w:r w:rsidRPr="00654292">
        <w:rPr>
          <w:sz w:val="32"/>
        </w:rPr>
        <w:t>ным межстрочным интервалом. Интервал между строчками заг</w:t>
      </w:r>
      <w:r w:rsidRPr="00654292">
        <w:rPr>
          <w:sz w:val="32"/>
        </w:rPr>
        <w:t>о</w:t>
      </w:r>
      <w:r w:rsidRPr="00654292">
        <w:rPr>
          <w:sz w:val="32"/>
        </w:rPr>
        <w:t>ловка раздела – одинарный.</w:t>
      </w:r>
    </w:p>
    <w:p w:rsidR="003A23F0" w:rsidRDefault="003A23F0" w:rsidP="00654292">
      <w:pPr>
        <w:pStyle w:val="a3"/>
        <w:ind w:firstLine="567"/>
        <w:rPr>
          <w:sz w:val="32"/>
        </w:rPr>
      </w:pPr>
    </w:p>
    <w:p w:rsidR="003A23F0" w:rsidRPr="003A23F0" w:rsidRDefault="003A23F0" w:rsidP="003A23F0">
      <w:pPr>
        <w:ind w:firstLine="709"/>
        <w:jc w:val="both"/>
        <w:rPr>
          <w:iCs/>
          <w:sz w:val="32"/>
          <w:szCs w:val="32"/>
        </w:rPr>
      </w:pPr>
      <w:r w:rsidRPr="003A23F0">
        <w:rPr>
          <w:sz w:val="32"/>
          <w:szCs w:val="32"/>
        </w:rPr>
        <w:lastRenderedPageBreak/>
        <w:t xml:space="preserve">Если заголовок не помещается в строке, то при разбивке его для переноса следует учитывать смысловую и логическую связь. </w:t>
      </w:r>
      <w:r w:rsidRPr="003A23F0">
        <w:rPr>
          <w:iCs/>
          <w:sz w:val="32"/>
          <w:szCs w:val="32"/>
        </w:rPr>
        <w:t>Например:</w:t>
      </w:r>
    </w:p>
    <w:p w:rsidR="003A23F0" w:rsidRPr="003A23F0" w:rsidRDefault="003A23F0" w:rsidP="003A23F0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</w:rPr>
      </w:pPr>
    </w:p>
    <w:p w:rsidR="003A23F0" w:rsidRPr="003A23F0" w:rsidRDefault="003A23F0" w:rsidP="00A72170">
      <w:pPr>
        <w:keepNext/>
        <w:shd w:val="clear" w:color="auto" w:fill="FFFFFF"/>
        <w:outlineLvl w:val="5"/>
        <w:rPr>
          <w:b/>
          <w:spacing w:val="-8"/>
          <w:sz w:val="28"/>
          <w:szCs w:val="28"/>
        </w:rPr>
      </w:pPr>
      <w:r w:rsidRPr="003A23F0">
        <w:rPr>
          <w:b/>
          <w:spacing w:val="-8"/>
          <w:sz w:val="24"/>
          <w:szCs w:val="24"/>
        </w:rPr>
        <w:t xml:space="preserve">                  1. </w:t>
      </w:r>
      <w:r w:rsidRPr="003A23F0">
        <w:rPr>
          <w:b/>
          <w:spacing w:val="-8"/>
          <w:sz w:val="28"/>
          <w:szCs w:val="28"/>
        </w:rPr>
        <w:t>ОСОБЕННОСТИ КОММЕРЧЕСКОЙ ДЕЯТЕЛЬНОСТИ</w:t>
      </w:r>
    </w:p>
    <w:p w:rsidR="003A23F0" w:rsidRPr="003A23F0" w:rsidRDefault="003A23F0" w:rsidP="003A23F0">
      <w:pPr>
        <w:shd w:val="clear" w:color="auto" w:fill="FFFFFF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23F0">
        <w:rPr>
          <w:rFonts w:eastAsia="Calibri"/>
          <w:b/>
          <w:sz w:val="28"/>
          <w:szCs w:val="28"/>
          <w:lang w:eastAsia="en-US"/>
        </w:rPr>
        <w:t>В УСЛОВИЯХ РЫНОЧНЫХ ОТНОШЕНИЙ</w:t>
      </w:r>
    </w:p>
    <w:p w:rsidR="003A23F0" w:rsidRPr="003A23F0" w:rsidRDefault="003A23F0" w:rsidP="003A23F0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3A23F0">
        <w:rPr>
          <w:rFonts w:eastAsia="Calibri"/>
          <w:i/>
          <w:sz w:val="24"/>
          <w:szCs w:val="24"/>
          <w:lang w:eastAsia="en-US"/>
        </w:rPr>
        <w:t>(правильный вариант)</w:t>
      </w:r>
    </w:p>
    <w:p w:rsidR="003A23F0" w:rsidRPr="003A23F0" w:rsidRDefault="003A23F0" w:rsidP="00A72170">
      <w:pPr>
        <w:shd w:val="clear" w:color="auto" w:fill="FFFFFF"/>
        <w:spacing w:after="200" w:line="276" w:lineRule="auto"/>
        <w:ind w:hanging="284"/>
        <w:jc w:val="center"/>
        <w:rPr>
          <w:rFonts w:eastAsia="Calibri"/>
          <w:b/>
          <w:sz w:val="28"/>
          <w:szCs w:val="28"/>
          <w:lang w:eastAsia="en-US"/>
        </w:rPr>
      </w:pPr>
      <w:r w:rsidRPr="003A23F0">
        <w:rPr>
          <w:rFonts w:eastAsia="Calibri"/>
          <w:b/>
          <w:sz w:val="28"/>
          <w:szCs w:val="28"/>
          <w:lang w:eastAsia="en-US"/>
        </w:rPr>
        <w:t>1. ОСОБЕННОСТИ КОММЕРЧЕСКОЙ ДЕЯТЕЛЬНОСТИ В УСЛОВИЯХ РЫНОЧНЫХ ОТНОШЕНИЙ</w:t>
      </w:r>
    </w:p>
    <w:p w:rsidR="003A23F0" w:rsidRPr="003A23F0" w:rsidRDefault="003A23F0" w:rsidP="003A23F0">
      <w:pPr>
        <w:shd w:val="clear" w:color="auto" w:fill="FFFFFF"/>
        <w:spacing w:after="200" w:line="276" w:lineRule="auto"/>
        <w:jc w:val="center"/>
        <w:rPr>
          <w:rFonts w:eastAsia="Calibri"/>
          <w:i/>
          <w:sz w:val="24"/>
          <w:szCs w:val="24"/>
          <w:lang w:eastAsia="en-US"/>
        </w:rPr>
      </w:pPr>
      <w:r w:rsidRPr="003A23F0">
        <w:rPr>
          <w:rFonts w:eastAsia="Calibri"/>
          <w:i/>
          <w:sz w:val="24"/>
          <w:szCs w:val="24"/>
          <w:lang w:eastAsia="en-US"/>
        </w:rPr>
        <w:t>(неправильный вариант)</w:t>
      </w:r>
    </w:p>
    <w:p w:rsidR="003A23F0" w:rsidRPr="003A23F0" w:rsidRDefault="003A23F0" w:rsidP="003A23F0">
      <w:pPr>
        <w:ind w:firstLine="709"/>
        <w:jc w:val="both"/>
        <w:rPr>
          <w:iCs/>
          <w:sz w:val="32"/>
          <w:szCs w:val="32"/>
        </w:rPr>
      </w:pPr>
      <w:r w:rsidRPr="003A23F0">
        <w:rPr>
          <w:sz w:val="32"/>
          <w:szCs w:val="32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3A23F0">
        <w:rPr>
          <w:iCs/>
          <w:sz w:val="32"/>
          <w:szCs w:val="32"/>
        </w:rPr>
        <w:t>Например:</w:t>
      </w:r>
    </w:p>
    <w:p w:rsidR="003A23F0" w:rsidRPr="003A23F0" w:rsidRDefault="00656C97" w:rsidP="003A23F0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<v:stroke startarrow="block" endarrow="block"/>
          </v:line>
        </w:pict>
      </w:r>
      <w:r w:rsidR="003A23F0" w:rsidRPr="003A23F0">
        <w:rPr>
          <w:b/>
          <w:spacing w:val="-8"/>
          <w:sz w:val="24"/>
          <w:szCs w:val="24"/>
        </w:rPr>
        <w:t>1. ОСОБЕННОСТИ КОММЕРЧЕСКОЙ ДЕЯТЕЛЬНОСТИ</w:t>
      </w:r>
    </w:p>
    <w:p w:rsidR="003A23F0" w:rsidRPr="003A23F0" w:rsidRDefault="003A23F0" w:rsidP="003A23F0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="Calibri"/>
          <w:b/>
          <w:sz w:val="32"/>
          <w:szCs w:val="22"/>
          <w:lang w:eastAsia="en-US"/>
        </w:rPr>
      </w:pPr>
      <w:r w:rsidRPr="003A23F0">
        <w:rPr>
          <w:rFonts w:eastAsia="Calibri"/>
          <w:b/>
          <w:sz w:val="24"/>
          <w:szCs w:val="24"/>
          <w:lang w:eastAsia="en-US"/>
        </w:rPr>
        <w:t>В УСЛОВИЯХ РЫНОЧНЫХ ОТНОШЕНИЙ</w:t>
      </w:r>
    </w:p>
    <w:p w:rsidR="003A23F0" w:rsidRPr="003A23F0" w:rsidRDefault="00656C97" w:rsidP="003A23F0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32"/>
          <w:szCs w:val="22"/>
          <w:lang w:eastAsia="en-US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" stroked="f">
            <v:textbox style="mso-next-textbox:#Прямоугольник 4" inset="0,0,0,0">
              <w:txbxContent>
                <w:p w:rsidR="003A23F0" w:rsidRDefault="003A23F0" w:rsidP="003A23F0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:rsidR="003A23F0" w:rsidRPr="003A23F0" w:rsidRDefault="003A23F0" w:rsidP="003A23F0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="Calibri"/>
          <w:sz w:val="32"/>
          <w:szCs w:val="22"/>
          <w:lang w:eastAsia="en-US"/>
        </w:rPr>
      </w:pPr>
      <w:r w:rsidRPr="003A23F0">
        <w:rPr>
          <w:rFonts w:eastAsia="Calibri"/>
          <w:sz w:val="32"/>
          <w:szCs w:val="22"/>
          <w:lang w:eastAsia="en-US"/>
        </w:rPr>
        <w:t>Текст раздела 1.</w:t>
      </w:r>
    </w:p>
    <w:p w:rsidR="00654292" w:rsidRPr="00654292" w:rsidRDefault="00654292" w:rsidP="00654292">
      <w:pPr>
        <w:pStyle w:val="a3"/>
        <w:ind w:firstLine="567"/>
        <w:rPr>
          <w:sz w:val="32"/>
        </w:rPr>
      </w:pPr>
      <w:r w:rsidRPr="00654292">
        <w:rPr>
          <w:sz w:val="32"/>
        </w:rPr>
        <w:t>Каждый раздел, а также введение, заключение, список литер</w:t>
      </w:r>
      <w:r w:rsidRPr="00654292">
        <w:rPr>
          <w:sz w:val="32"/>
        </w:rPr>
        <w:t>а</w:t>
      </w:r>
      <w:r w:rsidRPr="00654292">
        <w:rPr>
          <w:sz w:val="32"/>
        </w:rPr>
        <w:t xml:space="preserve">туры, приложение начинаются с новой страницы. </w:t>
      </w:r>
    </w:p>
    <w:p w:rsidR="00654292" w:rsidRPr="003F0F2B" w:rsidRDefault="00654292" w:rsidP="00654292">
      <w:pPr>
        <w:pStyle w:val="a3"/>
        <w:spacing w:line="216" w:lineRule="auto"/>
        <w:ind w:firstLine="709"/>
      </w:pPr>
    </w:p>
    <w:p w:rsidR="00654292" w:rsidRPr="00654292" w:rsidRDefault="00654292" w:rsidP="00B774A2">
      <w:pPr>
        <w:pStyle w:val="a3"/>
        <w:spacing w:line="216" w:lineRule="auto"/>
        <w:jc w:val="center"/>
        <w:rPr>
          <w:b/>
          <w:spacing w:val="-6"/>
          <w:sz w:val="32"/>
        </w:rPr>
      </w:pPr>
      <w:r w:rsidRPr="00654292">
        <w:rPr>
          <w:b/>
          <w:spacing w:val="-6"/>
          <w:sz w:val="32"/>
        </w:rPr>
        <w:t xml:space="preserve">5.3. Оформление текста </w:t>
      </w:r>
      <w:proofErr w:type="gramStart"/>
      <w:r w:rsidRPr="00654292">
        <w:rPr>
          <w:b/>
          <w:spacing w:val="-6"/>
          <w:sz w:val="32"/>
        </w:rPr>
        <w:t>курсовой</w:t>
      </w:r>
      <w:proofErr w:type="gramEnd"/>
      <w:r w:rsidRPr="00654292">
        <w:rPr>
          <w:b/>
          <w:spacing w:val="-6"/>
          <w:sz w:val="32"/>
        </w:rPr>
        <w:t xml:space="preserve"> работы</w:t>
      </w:r>
    </w:p>
    <w:p w:rsidR="00B774A2" w:rsidRDefault="00B774A2" w:rsidP="00B774A2">
      <w:pPr>
        <w:ind w:firstLine="567"/>
        <w:jc w:val="both"/>
        <w:rPr>
          <w:spacing w:val="-8"/>
          <w:sz w:val="32"/>
        </w:rPr>
      </w:pPr>
    </w:p>
    <w:p w:rsidR="00F729BB" w:rsidRDefault="00090716" w:rsidP="00B774A2">
      <w:pPr>
        <w:ind w:firstLine="567"/>
        <w:jc w:val="both"/>
        <w:rPr>
          <w:spacing w:val="-8"/>
          <w:sz w:val="32"/>
        </w:rPr>
      </w:pPr>
      <w:r>
        <w:rPr>
          <w:spacing w:val="-8"/>
          <w:sz w:val="32"/>
        </w:rPr>
        <w:t>Т</w:t>
      </w:r>
      <w:r w:rsidR="00F729BB">
        <w:rPr>
          <w:spacing w:val="-8"/>
          <w:sz w:val="32"/>
        </w:rPr>
        <w:t>екст курсовой работы должен располагаться на одной стороне л</w:t>
      </w:r>
      <w:r w:rsidR="00F729BB">
        <w:rPr>
          <w:spacing w:val="-8"/>
          <w:sz w:val="32"/>
        </w:rPr>
        <w:t>и</w:t>
      </w:r>
      <w:r w:rsidR="00F729BB">
        <w:rPr>
          <w:spacing w:val="-8"/>
          <w:sz w:val="32"/>
        </w:rPr>
        <w:t>ста бумаги формата А</w:t>
      </w:r>
      <w:proofErr w:type="gramStart"/>
      <w:r w:rsidR="00F729BB">
        <w:rPr>
          <w:spacing w:val="-8"/>
          <w:sz w:val="32"/>
        </w:rPr>
        <w:t>4</w:t>
      </w:r>
      <w:proofErr w:type="gramEnd"/>
      <w:r w:rsidR="00F729BB">
        <w:rPr>
          <w:spacing w:val="-8"/>
          <w:sz w:val="32"/>
        </w:rPr>
        <w:t xml:space="preserve"> (210 х 297 мм), иметь книжную ориентацию для основного текста, и альбомную, если это необходимо – для размещения схем, рисунков, таблиц, иллюстраций и т.д.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t xml:space="preserve">Рекомендуется соблюдать следующие размеры </w:t>
      </w:r>
      <w:r>
        <w:rPr>
          <w:b/>
          <w:i/>
          <w:sz w:val="32"/>
        </w:rPr>
        <w:t>полей</w:t>
      </w:r>
      <w:r w:rsidR="00917F4E">
        <w:rPr>
          <w:sz w:val="32"/>
        </w:rPr>
        <w:t xml:space="preserve"> стран</w:t>
      </w:r>
      <w:r w:rsidR="00917F4E">
        <w:rPr>
          <w:sz w:val="32"/>
        </w:rPr>
        <w:t>и</w:t>
      </w:r>
      <w:r w:rsidR="00917F4E">
        <w:rPr>
          <w:sz w:val="32"/>
        </w:rPr>
        <w:t>цы</w:t>
      </w:r>
      <w:r>
        <w:rPr>
          <w:sz w:val="32"/>
        </w:rPr>
        <w:t xml:space="preserve">: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верхнее</w:t>
      </w:r>
      <w:proofErr w:type="gramEnd"/>
      <w:r>
        <w:rPr>
          <w:sz w:val="32"/>
        </w:rPr>
        <w:t xml:space="preserve"> – 2 см,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нижнее</w:t>
      </w:r>
      <w:proofErr w:type="gramEnd"/>
      <w:r>
        <w:rPr>
          <w:sz w:val="32"/>
        </w:rPr>
        <w:t xml:space="preserve"> – 2,5 см,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левое</w:t>
      </w:r>
      <w:proofErr w:type="gramEnd"/>
      <w:r>
        <w:rPr>
          <w:sz w:val="32"/>
        </w:rPr>
        <w:t xml:space="preserve"> – 2,5 см,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proofErr w:type="gramStart"/>
      <w:r>
        <w:rPr>
          <w:sz w:val="32"/>
        </w:rPr>
        <w:t>правое</w:t>
      </w:r>
      <w:proofErr w:type="gramEnd"/>
      <w:r>
        <w:rPr>
          <w:sz w:val="32"/>
        </w:rPr>
        <w:t xml:space="preserve"> – 1,6 см.</w:t>
      </w:r>
    </w:p>
    <w:p w:rsidR="00F729BB" w:rsidRDefault="00F729BB" w:rsidP="00917F4E">
      <w:pPr>
        <w:spacing w:before="120"/>
        <w:ind w:firstLine="567"/>
        <w:jc w:val="both"/>
        <w:rPr>
          <w:sz w:val="32"/>
        </w:rPr>
      </w:pPr>
      <w:r>
        <w:rPr>
          <w:sz w:val="32"/>
        </w:rPr>
        <w:t>Для ввода (и форматирования) текста используются: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  <w:lang w:val="en-US"/>
        </w:rPr>
      </w:pPr>
      <w:r>
        <w:rPr>
          <w:sz w:val="32"/>
        </w:rPr>
        <w:t>шрифт</w:t>
      </w:r>
      <w:r>
        <w:rPr>
          <w:sz w:val="32"/>
          <w:lang w:val="en-US"/>
        </w:rPr>
        <w:t xml:space="preserve"> – </w:t>
      </w:r>
      <w:r>
        <w:rPr>
          <w:i/>
          <w:sz w:val="32"/>
          <w:lang w:val="en-US"/>
        </w:rPr>
        <w:t>Times New Roman</w:t>
      </w:r>
      <w:r>
        <w:rPr>
          <w:sz w:val="32"/>
          <w:lang w:val="en-US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размер – </w:t>
      </w:r>
      <w:r>
        <w:rPr>
          <w:i/>
          <w:sz w:val="32"/>
        </w:rPr>
        <w:t xml:space="preserve">14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lastRenderedPageBreak/>
        <w:t xml:space="preserve">межстрочный интервал – </w:t>
      </w:r>
      <w:r>
        <w:rPr>
          <w:i/>
          <w:sz w:val="32"/>
        </w:rPr>
        <w:t>полуторный</w:t>
      </w:r>
      <w:r>
        <w:rPr>
          <w:sz w:val="32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способ выравнивания – </w:t>
      </w:r>
      <w:r>
        <w:rPr>
          <w:i/>
          <w:sz w:val="32"/>
        </w:rPr>
        <w:t>по ширине</w:t>
      </w:r>
      <w:r>
        <w:rPr>
          <w:sz w:val="32"/>
        </w:rPr>
        <w:t xml:space="preserve"> для основного текста (для заголовков, списков и других элементов текста можно выбирать другие способы выравнивания, например, заголовки можно разм</w:t>
      </w:r>
      <w:r>
        <w:rPr>
          <w:sz w:val="32"/>
        </w:rPr>
        <w:t>е</w:t>
      </w:r>
      <w:r>
        <w:rPr>
          <w:sz w:val="32"/>
        </w:rPr>
        <w:t xml:space="preserve">щать </w:t>
      </w:r>
      <w:r>
        <w:rPr>
          <w:i/>
          <w:sz w:val="32"/>
        </w:rPr>
        <w:t>по центру</w:t>
      </w:r>
      <w:r>
        <w:rPr>
          <w:sz w:val="32"/>
        </w:rPr>
        <w:t xml:space="preserve">),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начертание – </w:t>
      </w:r>
      <w:r>
        <w:rPr>
          <w:i/>
          <w:sz w:val="32"/>
        </w:rPr>
        <w:t>обычное</w:t>
      </w:r>
      <w:r>
        <w:rPr>
          <w:sz w:val="32"/>
        </w:rPr>
        <w:t xml:space="preserve">, </w:t>
      </w:r>
    </w:p>
    <w:p w:rsidR="00F729BB" w:rsidRDefault="00F729BB" w:rsidP="0014772D">
      <w:pPr>
        <w:numPr>
          <w:ilvl w:val="0"/>
          <w:numId w:val="1"/>
        </w:numPr>
        <w:tabs>
          <w:tab w:val="left" w:pos="0"/>
          <w:tab w:val="left" w:pos="360"/>
        </w:tabs>
        <w:ind w:left="0" w:firstLine="567"/>
        <w:jc w:val="both"/>
        <w:rPr>
          <w:sz w:val="32"/>
        </w:rPr>
      </w:pPr>
      <w:r>
        <w:rPr>
          <w:sz w:val="32"/>
        </w:rPr>
        <w:t xml:space="preserve">отступ первой строки (абзацный отступ) – 1 см. 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t>Для выделения заголовков, ключевых понятий допускается и</w:t>
      </w:r>
      <w:r>
        <w:rPr>
          <w:sz w:val="32"/>
        </w:rPr>
        <w:t>с</w:t>
      </w:r>
      <w:r>
        <w:rPr>
          <w:sz w:val="32"/>
        </w:rPr>
        <w:t>пользование других способов начертания (курсив, полужирное).</w:t>
      </w:r>
    </w:p>
    <w:p w:rsidR="00F729BB" w:rsidRDefault="00F729BB" w:rsidP="00917F4E">
      <w:pPr>
        <w:ind w:firstLine="567"/>
        <w:jc w:val="both"/>
        <w:rPr>
          <w:spacing w:val="-16"/>
          <w:sz w:val="32"/>
        </w:rPr>
      </w:pPr>
      <w:r>
        <w:rPr>
          <w:spacing w:val="-16"/>
          <w:sz w:val="32"/>
        </w:rPr>
        <w:t xml:space="preserve">В тексте следует использовать </w:t>
      </w:r>
      <w:r>
        <w:rPr>
          <w:i/>
          <w:spacing w:val="-16"/>
          <w:sz w:val="32"/>
        </w:rPr>
        <w:t>автоматическую расстановку</w:t>
      </w:r>
      <w:r>
        <w:rPr>
          <w:spacing w:val="-16"/>
          <w:sz w:val="32"/>
        </w:rPr>
        <w:t xml:space="preserve"> </w:t>
      </w:r>
      <w:r>
        <w:rPr>
          <w:i/>
          <w:spacing w:val="-16"/>
          <w:sz w:val="32"/>
        </w:rPr>
        <w:t>перен</w:t>
      </w:r>
      <w:r>
        <w:rPr>
          <w:i/>
          <w:spacing w:val="-16"/>
          <w:sz w:val="32"/>
        </w:rPr>
        <w:t>о</w:t>
      </w:r>
      <w:r>
        <w:rPr>
          <w:i/>
          <w:spacing w:val="-16"/>
          <w:sz w:val="32"/>
        </w:rPr>
        <w:t>сов</w:t>
      </w:r>
      <w:r>
        <w:rPr>
          <w:spacing w:val="-16"/>
          <w:sz w:val="32"/>
        </w:rPr>
        <w:t>.</w:t>
      </w:r>
    </w:p>
    <w:p w:rsidR="00F729BB" w:rsidRDefault="00F729BB" w:rsidP="00917F4E">
      <w:pPr>
        <w:ind w:firstLine="567"/>
        <w:jc w:val="both"/>
        <w:rPr>
          <w:spacing w:val="-6"/>
          <w:sz w:val="32"/>
        </w:rPr>
      </w:pPr>
      <w:r>
        <w:rPr>
          <w:spacing w:val="-6"/>
          <w:sz w:val="32"/>
        </w:rPr>
        <w:t>Кавычки в тексте оформляются единообразно (либо « », либо “ “).</w:t>
      </w:r>
    </w:p>
    <w:p w:rsidR="00F729BB" w:rsidRDefault="00F729BB" w:rsidP="00917F4E">
      <w:pPr>
        <w:ind w:firstLine="567"/>
        <w:jc w:val="both"/>
        <w:rPr>
          <w:spacing w:val="-6"/>
          <w:sz w:val="32"/>
        </w:rPr>
      </w:pPr>
      <w:r>
        <w:rPr>
          <w:spacing w:val="-6"/>
          <w:sz w:val="32"/>
        </w:rPr>
        <w:t>Инициалы нельзя отрывать от фамилии и всегда следует разм</w:t>
      </w:r>
      <w:r>
        <w:rPr>
          <w:spacing w:val="-6"/>
          <w:sz w:val="32"/>
        </w:rPr>
        <w:t>е</w:t>
      </w:r>
      <w:r>
        <w:rPr>
          <w:spacing w:val="-6"/>
          <w:sz w:val="32"/>
        </w:rPr>
        <w:t>щать перед фамилией, а не наоборот (исключением являются библи</w:t>
      </w:r>
      <w:r>
        <w:rPr>
          <w:spacing w:val="-6"/>
          <w:sz w:val="32"/>
        </w:rPr>
        <w:t>о</w:t>
      </w:r>
      <w:r>
        <w:rPr>
          <w:spacing w:val="-6"/>
          <w:sz w:val="32"/>
        </w:rPr>
        <w:t>графические списки, внутри</w:t>
      </w:r>
      <w:r w:rsidR="00DE06E2">
        <w:rPr>
          <w:spacing w:val="-6"/>
          <w:sz w:val="32"/>
        </w:rPr>
        <w:t xml:space="preserve"> т</w:t>
      </w:r>
      <w:r>
        <w:rPr>
          <w:spacing w:val="-6"/>
          <w:sz w:val="32"/>
        </w:rPr>
        <w:t>екстовые и подстрочные примечания, в которых инициалы ставятся всегда после фамилии).</w:t>
      </w:r>
    </w:p>
    <w:p w:rsidR="00F729BB" w:rsidRPr="00345786" w:rsidRDefault="00F729BB" w:rsidP="00917F4E">
      <w:pPr>
        <w:pStyle w:val="a7"/>
        <w:ind w:firstLine="567"/>
        <w:jc w:val="both"/>
        <w:rPr>
          <w:spacing w:val="-20"/>
          <w:sz w:val="32"/>
          <w:szCs w:val="32"/>
        </w:rPr>
      </w:pPr>
      <w:r>
        <w:rPr>
          <w:spacing w:val="-20"/>
          <w:sz w:val="32"/>
          <w:szCs w:val="32"/>
        </w:rPr>
        <w:t xml:space="preserve">Курсовая </w:t>
      </w:r>
      <w:r w:rsidRPr="00345786">
        <w:rPr>
          <w:spacing w:val="-20"/>
          <w:sz w:val="32"/>
          <w:szCs w:val="32"/>
        </w:rPr>
        <w:t>работа до</w:t>
      </w:r>
      <w:r>
        <w:rPr>
          <w:spacing w:val="-20"/>
          <w:sz w:val="32"/>
          <w:szCs w:val="32"/>
        </w:rPr>
        <w:t>лжна быть сдана в сброшюрованном виде</w:t>
      </w:r>
      <w:r w:rsidRPr="00345786">
        <w:rPr>
          <w:spacing w:val="-20"/>
          <w:sz w:val="32"/>
          <w:szCs w:val="32"/>
        </w:rPr>
        <w:t>.</w:t>
      </w:r>
    </w:p>
    <w:p w:rsidR="008F7BDE" w:rsidRDefault="008F7BDE" w:rsidP="008F7BDE">
      <w:pPr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>5.4.</w:t>
      </w:r>
      <w:r w:rsidR="00F729BB" w:rsidRPr="008F7BDE">
        <w:rPr>
          <w:b/>
          <w:sz w:val="32"/>
          <w:szCs w:val="32"/>
        </w:rPr>
        <w:t>Ссылки</w:t>
      </w:r>
    </w:p>
    <w:p w:rsidR="002C6637" w:rsidRPr="008F7BDE" w:rsidRDefault="002C6637" w:rsidP="008F7BDE">
      <w:pPr>
        <w:ind w:firstLine="567"/>
        <w:jc w:val="center"/>
        <w:rPr>
          <w:b/>
          <w:sz w:val="32"/>
          <w:szCs w:val="32"/>
        </w:rPr>
      </w:pP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28"/>
          <w:szCs w:val="28"/>
        </w:rPr>
        <w:t xml:space="preserve">Любое </w:t>
      </w:r>
      <w:r w:rsidRPr="002C6637">
        <w:rPr>
          <w:sz w:val="32"/>
          <w:szCs w:val="32"/>
        </w:rPr>
        <w:t>заимствование из литературного источника (цитиров</w:t>
      </w:r>
      <w:r w:rsidRPr="002C6637">
        <w:rPr>
          <w:sz w:val="32"/>
          <w:szCs w:val="32"/>
        </w:rPr>
        <w:t>а</w:t>
      </w:r>
      <w:r w:rsidRPr="002C6637">
        <w:rPr>
          <w:sz w:val="32"/>
          <w:szCs w:val="32"/>
        </w:rPr>
        <w:t xml:space="preserve">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2C6637">
        <w:rPr>
          <w:sz w:val="32"/>
          <w:szCs w:val="32"/>
        </w:rPr>
        <w:t>Р</w:t>
      </w:r>
      <w:proofErr w:type="gramEnd"/>
      <w:r w:rsidRPr="002C6637">
        <w:rPr>
          <w:sz w:val="32"/>
          <w:szCs w:val="32"/>
        </w:rPr>
        <w:t xml:space="preserve"> 7.0.5–2008, библиографические ссылки бывают:</w:t>
      </w:r>
    </w:p>
    <w:p w:rsidR="002C6637" w:rsidRPr="002C6637" w:rsidRDefault="002C6637" w:rsidP="002C6637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spellStart"/>
      <w:r w:rsidRPr="002C6637">
        <w:rPr>
          <w:rFonts w:eastAsia="Calibri"/>
          <w:spacing w:val="-4"/>
          <w:sz w:val="32"/>
          <w:szCs w:val="32"/>
          <w:lang w:eastAsia="en-US"/>
        </w:rPr>
        <w:t>внутритекстовые</w:t>
      </w:r>
      <w:proofErr w:type="spellEnd"/>
      <w:r w:rsidRPr="002C6637">
        <w:rPr>
          <w:rFonts w:eastAsia="Calibri"/>
          <w:sz w:val="32"/>
          <w:szCs w:val="32"/>
          <w:lang w:eastAsia="en-US"/>
        </w:rPr>
        <w:t xml:space="preserve">, </w:t>
      </w:r>
      <w:proofErr w:type="gramStart"/>
      <w:r w:rsidRPr="002C6637">
        <w:rPr>
          <w:rFonts w:eastAsia="Calibri"/>
          <w:sz w:val="32"/>
          <w:szCs w:val="32"/>
          <w:lang w:eastAsia="en-US"/>
        </w:rPr>
        <w:t>помещенные</w:t>
      </w:r>
      <w:proofErr w:type="gramEnd"/>
      <w:r w:rsidRPr="002C6637">
        <w:rPr>
          <w:rFonts w:eastAsia="Calibri"/>
          <w:sz w:val="32"/>
          <w:szCs w:val="32"/>
          <w:lang w:eastAsia="en-US"/>
        </w:rPr>
        <w:t xml:space="preserve"> в тексте документа;</w:t>
      </w:r>
    </w:p>
    <w:p w:rsidR="002C6637" w:rsidRPr="002C6637" w:rsidRDefault="002C6637" w:rsidP="002C6637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2C6637">
        <w:rPr>
          <w:rFonts w:eastAsia="Calibri"/>
          <w:spacing w:val="-4"/>
          <w:sz w:val="32"/>
          <w:szCs w:val="32"/>
          <w:lang w:eastAsia="en-US"/>
        </w:rPr>
        <w:t>подстрочные</w:t>
      </w:r>
      <w:r w:rsidRPr="002C6637">
        <w:rPr>
          <w:rFonts w:eastAsia="Calibri"/>
          <w:sz w:val="32"/>
          <w:szCs w:val="32"/>
          <w:lang w:eastAsia="en-US"/>
        </w:rPr>
        <w:t>, вынесенные из текста вниз полосы документа (в сноску);</w:t>
      </w:r>
    </w:p>
    <w:p w:rsidR="002C6637" w:rsidRPr="002C6637" w:rsidRDefault="002C6637" w:rsidP="002C6637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spellStart"/>
      <w:r w:rsidRPr="002C6637">
        <w:rPr>
          <w:rFonts w:eastAsia="Calibri"/>
          <w:spacing w:val="-4"/>
          <w:sz w:val="32"/>
          <w:szCs w:val="32"/>
          <w:lang w:eastAsia="en-US"/>
        </w:rPr>
        <w:t>затекстовые</w:t>
      </w:r>
      <w:proofErr w:type="spellEnd"/>
      <w:r w:rsidRPr="002C6637">
        <w:rPr>
          <w:rFonts w:eastAsia="Calibri"/>
          <w:sz w:val="32"/>
          <w:szCs w:val="32"/>
          <w:lang w:eastAsia="en-US"/>
        </w:rPr>
        <w:t>, вынесенные за текст документа или его части (в выноску).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32"/>
          <w:szCs w:val="32"/>
        </w:rPr>
        <w:t>В ссылках на структурные части текста указывают номера раздела (со словом «раздел»), приложений (со словом «прилож</w:t>
      </w:r>
      <w:r w:rsidRPr="002C6637">
        <w:rPr>
          <w:sz w:val="32"/>
          <w:szCs w:val="32"/>
        </w:rPr>
        <w:t>е</w:t>
      </w:r>
      <w:r w:rsidRPr="002C6637">
        <w:rPr>
          <w:sz w:val="32"/>
          <w:szCs w:val="32"/>
        </w:rPr>
        <w:t>ние»).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pacing w:val="-6"/>
          <w:sz w:val="32"/>
          <w:szCs w:val="32"/>
        </w:rPr>
        <w:t>Например:</w:t>
      </w:r>
      <w:r w:rsidRPr="002C6637">
        <w:rPr>
          <w:i/>
          <w:iCs/>
          <w:spacing w:val="-6"/>
          <w:sz w:val="32"/>
          <w:szCs w:val="32"/>
        </w:rPr>
        <w:t xml:space="preserve"> «…в соответствии с разделом 2.»; </w:t>
      </w:r>
      <w:r w:rsidRPr="002C6637">
        <w:rPr>
          <w:i/>
          <w:iCs/>
          <w:sz w:val="32"/>
          <w:szCs w:val="32"/>
        </w:rPr>
        <w:t>«…как указано в приложении 1»</w:t>
      </w:r>
      <w:r w:rsidRPr="002C6637">
        <w:rPr>
          <w:sz w:val="32"/>
          <w:szCs w:val="32"/>
        </w:rPr>
        <w:t>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32"/>
          <w:szCs w:val="32"/>
        </w:rPr>
        <w:t>Ссылки на таблицы, рисунки, приложения заключаются в круглые скобки.</w:t>
      </w:r>
    </w:p>
    <w:p w:rsidR="002C6637" w:rsidRPr="002C6637" w:rsidRDefault="002C6637" w:rsidP="002C6637">
      <w:pPr>
        <w:widowControl w:val="0"/>
        <w:ind w:firstLine="709"/>
        <w:jc w:val="both"/>
        <w:rPr>
          <w:spacing w:val="-4"/>
          <w:sz w:val="32"/>
          <w:szCs w:val="32"/>
        </w:rPr>
      </w:pPr>
      <w:r w:rsidRPr="002C6637">
        <w:rPr>
          <w:spacing w:val="-4"/>
          <w:sz w:val="32"/>
          <w:szCs w:val="32"/>
        </w:rPr>
        <w:t>При ссылке на использованный источник из списка источников рекомендуется сам источник в тексте работы не называть, а в ква</w:t>
      </w:r>
      <w:r w:rsidRPr="002C6637">
        <w:rPr>
          <w:spacing w:val="-4"/>
          <w:sz w:val="32"/>
          <w:szCs w:val="32"/>
        </w:rPr>
        <w:t>д</w:t>
      </w:r>
      <w:r w:rsidRPr="002C6637">
        <w:rPr>
          <w:spacing w:val="-4"/>
          <w:sz w:val="32"/>
          <w:szCs w:val="32"/>
        </w:rPr>
        <w:t>ратных скобках проставлять номер, под которым он значится в спи</w:t>
      </w:r>
      <w:r w:rsidRPr="002C6637">
        <w:rPr>
          <w:spacing w:val="-4"/>
          <w:sz w:val="32"/>
          <w:szCs w:val="32"/>
        </w:rPr>
        <w:t>с</w:t>
      </w:r>
      <w:r w:rsidRPr="002C6637">
        <w:rPr>
          <w:spacing w:val="-4"/>
          <w:sz w:val="32"/>
          <w:szCs w:val="32"/>
        </w:rPr>
        <w:lastRenderedPageBreak/>
        <w:t>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</w:t>
      </w:r>
      <w:r w:rsidRPr="002C6637">
        <w:rPr>
          <w:spacing w:val="-4"/>
          <w:sz w:val="32"/>
          <w:szCs w:val="32"/>
        </w:rPr>
        <w:t>и</w:t>
      </w:r>
      <w:r w:rsidRPr="002C6637">
        <w:rPr>
          <w:spacing w:val="-4"/>
          <w:sz w:val="32"/>
          <w:szCs w:val="32"/>
        </w:rPr>
        <w:t>мер, [6, с. 4–5].</w:t>
      </w:r>
    </w:p>
    <w:p w:rsidR="002C6637" w:rsidRPr="002C6637" w:rsidRDefault="002C6637" w:rsidP="002C6637">
      <w:pPr>
        <w:ind w:firstLine="709"/>
        <w:jc w:val="both"/>
        <w:rPr>
          <w:sz w:val="32"/>
          <w:szCs w:val="32"/>
        </w:rPr>
      </w:pPr>
      <w:r w:rsidRPr="002C6637">
        <w:rPr>
          <w:sz w:val="32"/>
          <w:szCs w:val="32"/>
        </w:rPr>
        <w:t xml:space="preserve">Ссылки в тексте на номер рисунка, таблицы, страницы пишут сокращенно и без знака «№», например: </w:t>
      </w:r>
      <w:r w:rsidRPr="002C6637">
        <w:rPr>
          <w:i/>
          <w:iCs/>
          <w:sz w:val="32"/>
          <w:szCs w:val="32"/>
        </w:rPr>
        <w:t>рис. 1.1; табл. 2.1; с. 105</w:t>
      </w:r>
      <w:r w:rsidRPr="002C6637">
        <w:rPr>
          <w:sz w:val="32"/>
          <w:szCs w:val="32"/>
        </w:rPr>
        <w:t>.</w:t>
      </w:r>
    </w:p>
    <w:p w:rsidR="002C6637" w:rsidRPr="002C6637" w:rsidRDefault="002C6637" w:rsidP="002C6637">
      <w:pPr>
        <w:ind w:firstLine="709"/>
        <w:contextualSpacing/>
        <w:jc w:val="both"/>
        <w:rPr>
          <w:rFonts w:eastAsia="Calibri"/>
          <w:i/>
          <w:iCs/>
          <w:sz w:val="32"/>
          <w:szCs w:val="32"/>
          <w:lang w:eastAsia="en-US"/>
        </w:rPr>
      </w:pPr>
      <w:proofErr w:type="gramStart"/>
      <w:r w:rsidRPr="002C6637">
        <w:rPr>
          <w:rFonts w:eastAsia="Calibri"/>
          <w:sz w:val="32"/>
          <w:szCs w:val="32"/>
          <w:lang w:eastAsia="en-US"/>
        </w:rPr>
        <w:t>В</w:t>
      </w:r>
      <w:proofErr w:type="gramEnd"/>
      <w:r w:rsidRPr="002C6637">
        <w:rPr>
          <w:rFonts w:eastAsia="Calibri"/>
          <w:sz w:val="32"/>
          <w:szCs w:val="32"/>
          <w:lang w:eastAsia="en-US"/>
        </w:rPr>
        <w:t xml:space="preserve"> </w:t>
      </w:r>
      <w:proofErr w:type="gramStart"/>
      <w:r w:rsidRPr="002C6637">
        <w:rPr>
          <w:rFonts w:eastAsia="Calibri"/>
          <w:sz w:val="32"/>
          <w:szCs w:val="32"/>
          <w:lang w:eastAsia="en-US"/>
        </w:rPr>
        <w:t>курсовой</w:t>
      </w:r>
      <w:proofErr w:type="gramEnd"/>
      <w:r w:rsidRPr="002C6637">
        <w:rPr>
          <w:rFonts w:eastAsia="Calibri"/>
          <w:sz w:val="32"/>
          <w:szCs w:val="32"/>
          <w:lang w:eastAsia="en-US"/>
        </w:rPr>
        <w:t xml:space="preserve"> работе допускается использование </w:t>
      </w:r>
      <w:r w:rsidRPr="002C6637">
        <w:rPr>
          <w:rFonts w:eastAsia="Calibri"/>
          <w:i/>
          <w:sz w:val="32"/>
          <w:szCs w:val="32"/>
          <w:lang w:eastAsia="en-US"/>
        </w:rPr>
        <w:t>сносок</w:t>
      </w:r>
      <w:r w:rsidRPr="002C6637">
        <w:rPr>
          <w:rFonts w:eastAsia="Calibri"/>
          <w:sz w:val="32"/>
          <w:szCs w:val="32"/>
          <w:lang w:eastAsia="en-US"/>
        </w:rPr>
        <w:t xml:space="preserve"> – пом</w:t>
      </w:r>
      <w:r w:rsidRPr="002C6637">
        <w:rPr>
          <w:rFonts w:eastAsia="Calibri"/>
          <w:sz w:val="32"/>
          <w:szCs w:val="32"/>
          <w:lang w:eastAsia="en-US"/>
        </w:rPr>
        <w:t>е</w:t>
      </w:r>
      <w:r w:rsidRPr="002C6637">
        <w:rPr>
          <w:rFonts w:eastAsia="Calibri"/>
          <w:sz w:val="32"/>
          <w:szCs w:val="32"/>
          <w:lang w:eastAsia="en-US"/>
        </w:rPr>
        <w:t>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</w:t>
      </w:r>
      <w:r w:rsidRPr="002C6637">
        <w:rPr>
          <w:rFonts w:eastAsia="Calibri"/>
          <w:sz w:val="32"/>
          <w:szCs w:val="32"/>
          <w:lang w:eastAsia="en-US"/>
        </w:rPr>
        <w:t>у</w:t>
      </w:r>
      <w:r w:rsidRPr="002C6637">
        <w:rPr>
          <w:rFonts w:eastAsia="Calibri"/>
          <w:sz w:val="32"/>
          <w:szCs w:val="32"/>
          <w:lang w:eastAsia="en-US"/>
        </w:rPr>
        <w:t>мероваться в пределах одной страницы или иметь сквозную нум</w:t>
      </w:r>
      <w:r w:rsidRPr="002C6637">
        <w:rPr>
          <w:rFonts w:eastAsia="Calibri"/>
          <w:sz w:val="32"/>
          <w:szCs w:val="32"/>
          <w:lang w:eastAsia="en-US"/>
        </w:rPr>
        <w:t>е</w:t>
      </w:r>
      <w:r w:rsidRPr="002C6637">
        <w:rPr>
          <w:rFonts w:eastAsia="Calibri"/>
          <w:sz w:val="32"/>
          <w:szCs w:val="32"/>
          <w:lang w:eastAsia="en-US"/>
        </w:rPr>
        <w:t>рацию по тексту работы; например,</w:t>
      </w:r>
      <w:r w:rsidRPr="002C6637">
        <w:rPr>
          <w:rFonts w:eastAsia="Calibri"/>
          <w:i/>
          <w:iCs/>
          <w:sz w:val="32"/>
          <w:szCs w:val="32"/>
          <w:lang w:eastAsia="en-US"/>
        </w:rPr>
        <w:t xml:space="preserve"> … в последние годы все бол</w:t>
      </w:r>
      <w:r w:rsidRPr="002C6637">
        <w:rPr>
          <w:rFonts w:eastAsia="Calibri"/>
          <w:i/>
          <w:iCs/>
          <w:sz w:val="32"/>
          <w:szCs w:val="32"/>
          <w:lang w:eastAsia="en-US"/>
        </w:rPr>
        <w:t>ь</w:t>
      </w:r>
      <w:r w:rsidRPr="002C6637">
        <w:rPr>
          <w:rFonts w:eastAsia="Calibri"/>
          <w:i/>
          <w:iCs/>
          <w:sz w:val="32"/>
          <w:szCs w:val="32"/>
          <w:lang w:eastAsia="en-US"/>
        </w:rPr>
        <w:t>шее количество специалистов используют в своей деятельности ПЭВМ</w:t>
      </w:r>
      <w:r w:rsidRPr="002C6637">
        <w:rPr>
          <w:rFonts w:eastAsia="Calibri"/>
          <w:i/>
          <w:iCs/>
          <w:sz w:val="32"/>
          <w:szCs w:val="32"/>
          <w:vertAlign w:val="superscript"/>
          <w:lang w:eastAsia="en-US"/>
        </w:rPr>
        <w:footnoteReference w:id="1"/>
      </w:r>
    </w:p>
    <w:p w:rsidR="00F729BB" w:rsidRPr="002C6637" w:rsidRDefault="00F729BB" w:rsidP="002C2D27">
      <w:pPr>
        <w:widowControl w:val="0"/>
        <w:ind w:firstLine="567"/>
        <w:jc w:val="both"/>
        <w:rPr>
          <w:sz w:val="32"/>
          <w:szCs w:val="32"/>
        </w:rPr>
      </w:pPr>
      <w:r w:rsidRPr="002C6637">
        <w:rPr>
          <w:sz w:val="32"/>
          <w:szCs w:val="32"/>
        </w:rPr>
        <w:t>.</w:t>
      </w:r>
    </w:p>
    <w:p w:rsidR="00596038" w:rsidRDefault="008F7BDE" w:rsidP="00596038">
      <w:pPr>
        <w:pStyle w:val="a7"/>
        <w:spacing w:after="0"/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 xml:space="preserve">5.5. </w:t>
      </w:r>
      <w:r w:rsidR="00760575" w:rsidRPr="008F7BDE">
        <w:rPr>
          <w:b/>
          <w:sz w:val="32"/>
          <w:szCs w:val="32"/>
        </w:rPr>
        <w:t>Формулы</w:t>
      </w:r>
    </w:p>
    <w:p w:rsidR="00596038" w:rsidRPr="00596038" w:rsidRDefault="00596038" w:rsidP="00596038">
      <w:pPr>
        <w:pStyle w:val="a7"/>
        <w:spacing w:after="0"/>
        <w:ind w:firstLine="567"/>
        <w:jc w:val="center"/>
        <w:rPr>
          <w:b/>
          <w:sz w:val="32"/>
          <w:szCs w:val="32"/>
        </w:rPr>
      </w:pPr>
    </w:p>
    <w:p w:rsidR="00596038" w:rsidRPr="00596038" w:rsidRDefault="00596038" w:rsidP="00596038">
      <w:pPr>
        <w:ind w:firstLine="709"/>
        <w:jc w:val="both"/>
        <w:rPr>
          <w:sz w:val="32"/>
          <w:szCs w:val="32"/>
        </w:rPr>
      </w:pPr>
      <w:r w:rsidRPr="00596038">
        <w:rPr>
          <w:sz w:val="32"/>
          <w:szCs w:val="32"/>
        </w:rPr>
        <w:t>Для ввода формул целесообразно использовать редакторы формул (</w:t>
      </w:r>
      <w:r w:rsidRPr="00596038">
        <w:rPr>
          <w:sz w:val="32"/>
          <w:szCs w:val="32"/>
          <w:lang w:val="en-US"/>
        </w:rPr>
        <w:t>Microsoft</w:t>
      </w:r>
      <w:r w:rsidRPr="00596038">
        <w:rPr>
          <w:sz w:val="32"/>
          <w:szCs w:val="32"/>
        </w:rPr>
        <w:t xml:space="preserve"> </w:t>
      </w:r>
      <w:r w:rsidRPr="00596038">
        <w:rPr>
          <w:sz w:val="32"/>
          <w:szCs w:val="32"/>
          <w:lang w:val="en-US"/>
        </w:rPr>
        <w:t>Equation</w:t>
      </w:r>
      <w:r w:rsidRPr="00596038">
        <w:rPr>
          <w:sz w:val="32"/>
          <w:szCs w:val="32"/>
        </w:rPr>
        <w:t xml:space="preserve"> 3.0 или </w:t>
      </w:r>
      <w:r w:rsidRPr="00596038">
        <w:rPr>
          <w:sz w:val="32"/>
          <w:szCs w:val="32"/>
          <w:lang w:val="en-US"/>
        </w:rPr>
        <w:t>Microsoft</w:t>
      </w:r>
      <w:r w:rsidRPr="00596038">
        <w:rPr>
          <w:sz w:val="32"/>
          <w:szCs w:val="32"/>
        </w:rPr>
        <w:t xml:space="preserve"> </w:t>
      </w:r>
      <w:proofErr w:type="spellStart"/>
      <w:r w:rsidRPr="00596038">
        <w:rPr>
          <w:sz w:val="32"/>
          <w:szCs w:val="32"/>
          <w:lang w:val="en-US"/>
        </w:rPr>
        <w:t>MathType</w:t>
      </w:r>
      <w:proofErr w:type="spellEnd"/>
      <w:r w:rsidRPr="00596038">
        <w:rPr>
          <w:sz w:val="32"/>
          <w:szCs w:val="32"/>
        </w:rPr>
        <w:t>).</w:t>
      </w:r>
    </w:p>
    <w:p w:rsidR="00596038" w:rsidRPr="00596038" w:rsidRDefault="00596038" w:rsidP="00596038">
      <w:pPr>
        <w:ind w:left="709"/>
        <w:jc w:val="both"/>
        <w:rPr>
          <w:sz w:val="32"/>
          <w:szCs w:val="32"/>
        </w:rPr>
      </w:pPr>
      <w:r w:rsidRPr="00596038">
        <w:rPr>
          <w:sz w:val="32"/>
          <w:szCs w:val="32"/>
        </w:rPr>
        <w:t>Формулы могут размещаться:</w:t>
      </w:r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596038">
        <w:rPr>
          <w:rFonts w:eastAsia="Calibri"/>
          <w:sz w:val="32"/>
          <w:szCs w:val="32"/>
          <w:lang w:eastAsia="en-US"/>
        </w:rPr>
        <w:t>в центре отдельной строки (нумерованные наиболее ва</w:t>
      </w:r>
      <w:r w:rsidRPr="00596038">
        <w:rPr>
          <w:rFonts w:eastAsia="Calibri"/>
          <w:sz w:val="32"/>
          <w:szCs w:val="32"/>
          <w:lang w:eastAsia="en-US"/>
        </w:rPr>
        <w:t>ж</w:t>
      </w:r>
      <w:r w:rsidRPr="00596038">
        <w:rPr>
          <w:rFonts w:eastAsia="Calibri"/>
          <w:sz w:val="32"/>
          <w:szCs w:val="32"/>
          <w:lang w:eastAsia="en-US"/>
        </w:rPr>
        <w:t>ные);</w:t>
      </w:r>
      <w:proofErr w:type="gramEnd"/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proofErr w:type="gramStart"/>
      <w:r w:rsidRPr="00596038">
        <w:rPr>
          <w:rFonts w:eastAsia="Calibri"/>
          <w:sz w:val="32"/>
          <w:szCs w:val="32"/>
          <w:lang w:eastAsia="en-US"/>
        </w:rPr>
        <w:t>внутри текста (небольшие, несложные и не имеющие сам</w:t>
      </w:r>
      <w:r w:rsidRPr="00596038">
        <w:rPr>
          <w:rFonts w:eastAsia="Calibri"/>
          <w:sz w:val="32"/>
          <w:szCs w:val="32"/>
          <w:lang w:eastAsia="en-US"/>
        </w:rPr>
        <w:t>о</w:t>
      </w:r>
      <w:r w:rsidRPr="00596038">
        <w:rPr>
          <w:rFonts w:eastAsia="Calibri"/>
          <w:sz w:val="32"/>
          <w:szCs w:val="32"/>
          <w:lang w:eastAsia="en-US"/>
        </w:rPr>
        <w:t>стоятельного значения), например:</w:t>
      </w:r>
      <w:proofErr w:type="gramEnd"/>
    </w:p>
    <w:p w:rsidR="00596038" w:rsidRPr="00596038" w:rsidRDefault="00596038" w:rsidP="00596038">
      <w:pPr>
        <w:spacing w:before="120" w:after="120"/>
        <w:ind w:firstLine="3600"/>
        <w:jc w:val="center"/>
        <w:rPr>
          <w:sz w:val="32"/>
          <w:szCs w:val="32"/>
        </w:rPr>
      </w:pPr>
      <w:r w:rsidRPr="00596038">
        <w:rPr>
          <w:position w:val="-24"/>
          <w:sz w:val="32"/>
          <w:szCs w:val="32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67.9pt" o:ole="" filled="t">
            <v:imagedata r:id="rId14" o:title=""/>
          </v:shape>
          <o:OLEObject Type="Embed" ProgID="Equation.3" ShapeID="_x0000_i1025" DrawAspect="Content" ObjectID="_1812972429" r:id="rId15"/>
        </w:object>
      </w:r>
      <w:r w:rsidRPr="00596038">
        <w:rPr>
          <w:sz w:val="32"/>
          <w:szCs w:val="32"/>
        </w:rPr>
        <w:t xml:space="preserve">,                                      </w:t>
      </w:r>
      <w:r w:rsidRPr="00596038">
        <w:rPr>
          <w:rFonts w:ascii="Arial" w:hAnsi="Arial" w:cs="Arial"/>
          <w:sz w:val="32"/>
          <w:szCs w:val="32"/>
        </w:rPr>
        <w:t>(1)</w:t>
      </w:r>
    </w:p>
    <w:p w:rsidR="00596038" w:rsidRPr="00596038" w:rsidRDefault="00596038" w:rsidP="00596038">
      <w:pPr>
        <w:spacing w:before="120"/>
        <w:jc w:val="center"/>
        <w:rPr>
          <w:sz w:val="32"/>
          <w:szCs w:val="32"/>
        </w:rPr>
      </w:pPr>
      <w:r w:rsidRPr="00596038">
        <w:rPr>
          <w:sz w:val="32"/>
          <w:szCs w:val="32"/>
        </w:rPr>
        <w:t xml:space="preserve">                    </w:t>
      </w:r>
      <w:r w:rsidRPr="00596038">
        <w:rPr>
          <w:position w:val="-6"/>
          <w:sz w:val="32"/>
          <w:szCs w:val="32"/>
        </w:rPr>
        <w:object w:dxaOrig="1660" w:dyaOrig="320">
          <v:shape id="_x0000_i1026" type="#_x0000_t75" style="width:105.95pt;height:21.05pt" o:ole="" filled="t">
            <v:imagedata r:id="rId16" o:title=""/>
          </v:shape>
          <o:OLEObject Type="Embed" ProgID="Equation.3" ShapeID="_x0000_i1026" DrawAspect="Content" ObjectID="_1812972430" r:id="rId17"/>
        </w:object>
      </w:r>
      <w:r w:rsidRPr="00596038">
        <w:rPr>
          <w:sz w:val="32"/>
          <w:szCs w:val="32"/>
        </w:rPr>
        <w:t xml:space="preserve">,      </w:t>
      </w:r>
      <w:r w:rsidRPr="00596038">
        <w:rPr>
          <w:position w:val="-12"/>
          <w:sz w:val="32"/>
          <w:szCs w:val="32"/>
          <w:lang w:val="en-US"/>
        </w:rPr>
        <w:object w:dxaOrig="2540" w:dyaOrig="460">
          <v:shape id="_x0000_i1027" type="#_x0000_t75" style="width:159.6pt;height:29.2pt" o:ole="" filled="t">
            <v:imagedata r:id="rId18" o:title=""/>
          </v:shape>
          <o:OLEObject Type="Embed" ProgID="Equation.3" ShapeID="_x0000_i1027" DrawAspect="Content" ObjectID="_1812972431" r:id="rId19"/>
        </w:object>
      </w:r>
      <w:r w:rsidRPr="00596038">
        <w:rPr>
          <w:sz w:val="32"/>
          <w:szCs w:val="32"/>
        </w:rPr>
        <w:t xml:space="preserve">.              </w:t>
      </w:r>
      <w:r w:rsidRPr="00596038">
        <w:rPr>
          <w:rFonts w:ascii="Arial" w:hAnsi="Arial" w:cs="Arial"/>
          <w:sz w:val="32"/>
          <w:szCs w:val="32"/>
        </w:rPr>
        <w:t>(2)</w:t>
      </w:r>
    </w:p>
    <w:p w:rsidR="00596038" w:rsidRPr="00596038" w:rsidRDefault="00596038" w:rsidP="00596038">
      <w:pPr>
        <w:ind w:firstLine="709"/>
        <w:jc w:val="both"/>
        <w:rPr>
          <w:rFonts w:ascii="Arial" w:hAnsi="Arial" w:cs="Arial"/>
          <w:sz w:val="32"/>
          <w:szCs w:val="32"/>
        </w:rPr>
      </w:pPr>
    </w:p>
    <w:p w:rsidR="00596038" w:rsidRPr="00596038" w:rsidRDefault="00596038" w:rsidP="00596038">
      <w:pPr>
        <w:ind w:firstLine="709"/>
        <w:jc w:val="both"/>
        <w:rPr>
          <w:spacing w:val="-6"/>
          <w:sz w:val="32"/>
          <w:szCs w:val="32"/>
        </w:rPr>
      </w:pPr>
      <w:r w:rsidRPr="00596038">
        <w:rPr>
          <w:sz w:val="32"/>
          <w:szCs w:val="32"/>
        </w:rPr>
        <w:lastRenderedPageBreak/>
        <w:t>Если формула не помещается в одной строке, ее следует пер</w:t>
      </w:r>
      <w:r w:rsidRPr="00596038">
        <w:rPr>
          <w:sz w:val="32"/>
          <w:szCs w:val="32"/>
        </w:rPr>
        <w:t>е</w:t>
      </w:r>
      <w:r w:rsidRPr="00596038">
        <w:rPr>
          <w:sz w:val="32"/>
          <w:szCs w:val="32"/>
        </w:rPr>
        <w:t xml:space="preserve">носить на </w:t>
      </w:r>
      <w:r w:rsidRPr="00596038">
        <w:rPr>
          <w:sz w:val="32"/>
          <w:szCs w:val="32"/>
        </w:rPr>
        <w:br/>
        <w:t xml:space="preserve">другую: </w:t>
      </w:r>
    </w:p>
    <w:p w:rsidR="00596038" w:rsidRPr="00596038" w:rsidRDefault="00596038" w:rsidP="00596038">
      <w:pPr>
        <w:numPr>
          <w:ilvl w:val="0"/>
          <w:numId w:val="29"/>
        </w:numPr>
        <w:tabs>
          <w:tab w:val="left" w:pos="993"/>
          <w:tab w:val="left" w:pos="1562"/>
        </w:tabs>
        <w:spacing w:after="200"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в первую очередь на знаках отношения между левой и пр</w:t>
      </w:r>
      <w:r w:rsidRPr="00596038">
        <w:rPr>
          <w:rFonts w:eastAsia="Calibri"/>
          <w:sz w:val="32"/>
          <w:szCs w:val="32"/>
          <w:lang w:eastAsia="en-US"/>
        </w:rPr>
        <w:t>а</w:t>
      </w:r>
      <w:r w:rsidRPr="00596038">
        <w:rPr>
          <w:rFonts w:eastAsia="Calibri"/>
          <w:sz w:val="32"/>
          <w:szCs w:val="32"/>
          <w:lang w:eastAsia="en-US"/>
        </w:rPr>
        <w:t>вой частями формулы (&gt;, &lt;, =,  ≥, ≤,  ≠);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pacing w:val="-8"/>
          <w:sz w:val="32"/>
          <w:szCs w:val="32"/>
          <w:lang w:eastAsia="en-US"/>
        </w:rPr>
      </w:pPr>
      <w:r w:rsidRPr="00596038">
        <w:rPr>
          <w:rFonts w:eastAsia="Calibri"/>
          <w:spacing w:val="-8"/>
          <w:sz w:val="32"/>
          <w:szCs w:val="32"/>
          <w:lang w:eastAsia="en-US"/>
        </w:rPr>
        <w:t xml:space="preserve">во вторую очередь на </w:t>
      </w:r>
      <w:r w:rsidRPr="00596038">
        <w:rPr>
          <w:rFonts w:eastAsia="Calibri"/>
          <w:sz w:val="32"/>
          <w:szCs w:val="32"/>
          <w:lang w:eastAsia="en-US"/>
        </w:rPr>
        <w:t>знаках</w:t>
      </w:r>
      <w:r w:rsidRPr="00596038">
        <w:rPr>
          <w:rFonts w:eastAsia="Calibri"/>
          <w:spacing w:val="-8"/>
          <w:sz w:val="32"/>
          <w:szCs w:val="32"/>
          <w:lang w:eastAsia="en-US"/>
        </w:rPr>
        <w:t xml:space="preserve"> «многоточие» (…), сложения и вычитания (+ и –);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pacing w:val="-8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в третью</w:t>
      </w:r>
      <w:r w:rsidRPr="00596038">
        <w:rPr>
          <w:rFonts w:eastAsia="Calibri"/>
          <w:iCs/>
          <w:sz w:val="32"/>
          <w:szCs w:val="32"/>
          <w:lang w:eastAsia="en-US"/>
        </w:rPr>
        <w:t xml:space="preserve"> очередь</w:t>
      </w:r>
      <w:r w:rsidRPr="00596038">
        <w:rPr>
          <w:rFonts w:eastAsia="Calibri"/>
          <w:sz w:val="32"/>
          <w:szCs w:val="32"/>
          <w:lang w:eastAsia="en-US"/>
        </w:rPr>
        <w:t xml:space="preserve"> на знаке умножения в виде креста (×).</w:t>
      </w:r>
    </w:p>
    <w:p w:rsidR="00596038" w:rsidRPr="00596038" w:rsidRDefault="00596038" w:rsidP="00A25AE2">
      <w:pPr>
        <w:jc w:val="both"/>
        <w:rPr>
          <w:rFonts w:eastAsia="Calibri"/>
          <w:b/>
          <w:sz w:val="32"/>
          <w:szCs w:val="32"/>
          <w:lang w:eastAsia="en-US"/>
        </w:rPr>
      </w:pPr>
      <w:r w:rsidRPr="00596038">
        <w:rPr>
          <w:rFonts w:eastAsia="Calibri"/>
          <w:spacing w:val="-6"/>
          <w:sz w:val="32"/>
          <w:szCs w:val="32"/>
          <w:lang w:eastAsia="en-US"/>
        </w:rPr>
        <w:t xml:space="preserve">          При этом знак, по которому производится </w:t>
      </w:r>
      <w:r w:rsidRPr="00596038">
        <w:rPr>
          <w:rFonts w:eastAsia="Calibri"/>
          <w:sz w:val="32"/>
          <w:szCs w:val="32"/>
          <w:lang w:eastAsia="en-US"/>
        </w:rPr>
        <w:t>перенос</w:t>
      </w:r>
      <w:r w:rsidRPr="00596038">
        <w:rPr>
          <w:rFonts w:eastAsia="Calibri"/>
          <w:spacing w:val="-6"/>
          <w:sz w:val="32"/>
          <w:szCs w:val="32"/>
          <w:lang w:eastAsia="en-US"/>
        </w:rPr>
        <w:t xml:space="preserve">, оставляют в конце строки и </w:t>
      </w:r>
      <w:r w:rsidRPr="00596038">
        <w:rPr>
          <w:rFonts w:eastAsia="Calibri"/>
          <w:sz w:val="32"/>
          <w:szCs w:val="32"/>
          <w:lang w:eastAsia="en-US"/>
        </w:rPr>
        <w:t>повторяют в начале новой строки, на которую пер</w:t>
      </w:r>
      <w:r w:rsidRPr="00596038">
        <w:rPr>
          <w:rFonts w:eastAsia="Calibri"/>
          <w:sz w:val="32"/>
          <w:szCs w:val="32"/>
          <w:lang w:eastAsia="en-US"/>
        </w:rPr>
        <w:t>е</w:t>
      </w:r>
      <w:r w:rsidRPr="00596038">
        <w:rPr>
          <w:rFonts w:eastAsia="Calibri"/>
          <w:sz w:val="32"/>
          <w:szCs w:val="32"/>
          <w:lang w:eastAsia="en-US"/>
        </w:rPr>
        <w:t>несена часть формулы</w:t>
      </w:r>
    </w:p>
    <w:p w:rsidR="00596038" w:rsidRPr="00596038" w:rsidRDefault="00596038" w:rsidP="00A25AE2">
      <w:pPr>
        <w:ind w:firstLine="709"/>
        <w:jc w:val="both"/>
        <w:rPr>
          <w:sz w:val="32"/>
          <w:szCs w:val="32"/>
        </w:rPr>
      </w:pPr>
      <w:r w:rsidRPr="00596038">
        <w:rPr>
          <w:sz w:val="32"/>
          <w:szCs w:val="32"/>
        </w:rPr>
        <w:t>Расшифровку использованных в формулах буквенных обозн</w:t>
      </w:r>
      <w:r w:rsidRPr="00596038">
        <w:rPr>
          <w:sz w:val="32"/>
          <w:szCs w:val="32"/>
        </w:rPr>
        <w:t>а</w:t>
      </w:r>
      <w:r w:rsidRPr="00596038">
        <w:rPr>
          <w:sz w:val="32"/>
          <w:szCs w:val="32"/>
        </w:rPr>
        <w:t>чений величин следует помещать после формулы, при этом: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расшифровка общепринятых обозначений может быть оп</w:t>
      </w:r>
      <w:r w:rsidRPr="00596038">
        <w:rPr>
          <w:rFonts w:eastAsia="Calibri"/>
          <w:sz w:val="32"/>
          <w:szCs w:val="32"/>
          <w:lang w:eastAsia="en-US"/>
        </w:rPr>
        <w:t>у</w:t>
      </w:r>
      <w:r w:rsidRPr="00596038">
        <w:rPr>
          <w:rFonts w:eastAsia="Calibri"/>
          <w:sz w:val="32"/>
          <w:szCs w:val="32"/>
          <w:lang w:eastAsia="en-US"/>
        </w:rPr>
        <w:t>щена;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повторяющиеся обозначения могут не расшифровываться, если формулы расположены близко друг к другу;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при большом числе формул с повторяющимися обозначен</w:t>
      </w:r>
      <w:r w:rsidRPr="00596038">
        <w:rPr>
          <w:rFonts w:eastAsia="Calibri"/>
          <w:sz w:val="32"/>
          <w:szCs w:val="32"/>
          <w:lang w:eastAsia="en-US"/>
        </w:rPr>
        <w:t>и</w:t>
      </w:r>
      <w:r w:rsidRPr="00596038">
        <w:rPr>
          <w:rFonts w:eastAsia="Calibri"/>
          <w:sz w:val="32"/>
          <w:szCs w:val="32"/>
          <w:lang w:eastAsia="en-US"/>
        </w:rPr>
        <w:t>ями целесообразно в начале (или в конце) работы привести список обозначений с их расшифровкой;</w:t>
      </w:r>
    </w:p>
    <w:p w:rsidR="00596038" w:rsidRPr="00596038" w:rsidRDefault="00596038" w:rsidP="00A25AE2">
      <w:pPr>
        <w:numPr>
          <w:ilvl w:val="0"/>
          <w:numId w:val="29"/>
        </w:numPr>
        <w:tabs>
          <w:tab w:val="left" w:pos="993"/>
          <w:tab w:val="left" w:pos="1562"/>
        </w:tabs>
        <w:spacing w:line="276" w:lineRule="auto"/>
        <w:ind w:left="0" w:firstLine="709"/>
        <w:jc w:val="both"/>
        <w:rPr>
          <w:rFonts w:eastAsia="Calibri"/>
          <w:sz w:val="32"/>
          <w:szCs w:val="32"/>
          <w:lang w:eastAsia="en-US"/>
        </w:rPr>
      </w:pPr>
      <w:r w:rsidRPr="00596038">
        <w:rPr>
          <w:rFonts w:eastAsia="Calibri"/>
          <w:sz w:val="32"/>
          <w:szCs w:val="32"/>
          <w:lang w:eastAsia="en-US"/>
        </w:rPr>
        <w:t>приводимые обозначения символов и числовых коэффиц</w:t>
      </w:r>
      <w:r w:rsidRPr="00596038">
        <w:rPr>
          <w:rFonts w:eastAsia="Calibri"/>
          <w:sz w:val="32"/>
          <w:szCs w:val="32"/>
          <w:lang w:eastAsia="en-US"/>
        </w:rPr>
        <w:t>и</w:t>
      </w:r>
      <w:r w:rsidRPr="00596038">
        <w:rPr>
          <w:rFonts w:eastAsia="Calibri"/>
          <w:sz w:val="32"/>
          <w:szCs w:val="32"/>
          <w:lang w:eastAsia="en-US"/>
        </w:rPr>
        <w:t>ентов следует давать либо по тексту через запятую или точку с з</w:t>
      </w:r>
      <w:r w:rsidRPr="00596038">
        <w:rPr>
          <w:rFonts w:eastAsia="Calibri"/>
          <w:sz w:val="32"/>
          <w:szCs w:val="32"/>
          <w:lang w:eastAsia="en-US"/>
        </w:rPr>
        <w:t>а</w:t>
      </w:r>
      <w:r w:rsidRPr="00596038">
        <w:rPr>
          <w:rFonts w:eastAsia="Calibri"/>
          <w:sz w:val="32"/>
          <w:szCs w:val="32"/>
          <w:lang w:eastAsia="en-US"/>
        </w:rPr>
        <w:t>пятой, либо начинать с новой строки, при этом первую строку п</w:t>
      </w:r>
      <w:r w:rsidRPr="00596038">
        <w:rPr>
          <w:rFonts w:eastAsia="Calibri"/>
          <w:sz w:val="32"/>
          <w:szCs w:val="32"/>
          <w:lang w:eastAsia="en-US"/>
        </w:rPr>
        <w:t>о</w:t>
      </w:r>
      <w:r w:rsidRPr="00596038">
        <w:rPr>
          <w:rFonts w:eastAsia="Calibri"/>
          <w:sz w:val="32"/>
          <w:szCs w:val="32"/>
          <w:lang w:eastAsia="en-US"/>
        </w:rPr>
        <w:t xml:space="preserve">яснения начинать со слова </w:t>
      </w:r>
      <w:r w:rsidRPr="00596038">
        <w:rPr>
          <w:rFonts w:eastAsia="Calibri"/>
          <w:i/>
          <w:iCs/>
          <w:sz w:val="32"/>
          <w:szCs w:val="32"/>
          <w:lang w:eastAsia="en-US"/>
        </w:rPr>
        <w:t xml:space="preserve">«где» </w:t>
      </w:r>
      <w:r w:rsidRPr="00596038">
        <w:rPr>
          <w:rFonts w:eastAsia="Calibri"/>
          <w:sz w:val="32"/>
          <w:szCs w:val="32"/>
          <w:lang w:eastAsia="en-US"/>
        </w:rPr>
        <w:t>без двоеточия (или</w:t>
      </w:r>
      <w:r w:rsidRPr="00596038">
        <w:rPr>
          <w:rFonts w:eastAsia="Calibri"/>
          <w:i/>
          <w:iCs/>
          <w:sz w:val="32"/>
          <w:szCs w:val="32"/>
          <w:lang w:eastAsia="en-US"/>
        </w:rPr>
        <w:t xml:space="preserve"> «здесь»</w:t>
      </w:r>
      <w:r w:rsidRPr="00596038">
        <w:rPr>
          <w:rFonts w:eastAsia="Calibri"/>
          <w:sz w:val="32"/>
          <w:szCs w:val="32"/>
          <w:lang w:eastAsia="en-US"/>
        </w:rPr>
        <w:t>). Например:</w:t>
      </w:r>
    </w:p>
    <w:p w:rsidR="00596038" w:rsidRPr="00596038" w:rsidRDefault="00596038" w:rsidP="00596038">
      <w:pPr>
        <w:spacing w:before="120" w:after="120"/>
        <w:jc w:val="center"/>
        <w:rPr>
          <w:sz w:val="32"/>
          <w:szCs w:val="32"/>
        </w:rPr>
      </w:pPr>
      <w:r w:rsidRPr="00596038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                    </w:t>
      </w:r>
      <w:r w:rsidRPr="00596038">
        <w:rPr>
          <w:sz w:val="32"/>
          <w:szCs w:val="32"/>
        </w:rPr>
        <w:t xml:space="preserve"> </w:t>
      </w:r>
      <w:r w:rsidRPr="00596038">
        <w:rPr>
          <w:position w:val="-22"/>
          <w:sz w:val="32"/>
          <w:szCs w:val="32"/>
        </w:rPr>
        <w:object w:dxaOrig="1160" w:dyaOrig="999">
          <v:shape id="_x0000_i1028" type="#_x0000_t75" style="width:81.5pt;height:66.55pt" o:ole="" filled="t">
            <v:imagedata r:id="rId20" o:title=""/>
          </v:shape>
          <o:OLEObject Type="Embed" ProgID="Equation.3" ShapeID="_x0000_i1028" DrawAspect="Content" ObjectID="_1812972432" r:id="rId21"/>
        </w:object>
      </w:r>
      <w:r w:rsidRPr="00596038">
        <w:rPr>
          <w:sz w:val="32"/>
          <w:szCs w:val="32"/>
        </w:rPr>
        <w:t xml:space="preserve">,                                               </w:t>
      </w:r>
      <w:r w:rsidRPr="00596038">
        <w:rPr>
          <w:rFonts w:ascii="Arial" w:hAnsi="Arial" w:cs="Arial"/>
          <w:sz w:val="32"/>
          <w:szCs w:val="32"/>
        </w:rPr>
        <w:t>(3)</w:t>
      </w:r>
    </w:p>
    <w:p w:rsidR="00596038" w:rsidRPr="00596038" w:rsidRDefault="00596038" w:rsidP="00596038">
      <w:pPr>
        <w:spacing w:before="120"/>
        <w:jc w:val="both"/>
        <w:rPr>
          <w:sz w:val="32"/>
          <w:szCs w:val="32"/>
        </w:rPr>
      </w:pPr>
      <w:r w:rsidRPr="00596038">
        <w:rPr>
          <w:sz w:val="32"/>
          <w:szCs w:val="32"/>
        </w:rPr>
        <w:t xml:space="preserve">где </w:t>
      </w:r>
      <w:r w:rsidRPr="00596038">
        <w:rPr>
          <w:i/>
          <w:sz w:val="32"/>
          <w:szCs w:val="32"/>
        </w:rPr>
        <w:t>С</w:t>
      </w:r>
      <w:r w:rsidRPr="00596038">
        <w:rPr>
          <w:i/>
          <w:sz w:val="32"/>
          <w:szCs w:val="32"/>
          <w:vertAlign w:val="subscript"/>
        </w:rPr>
        <w:t xml:space="preserve">ср </w:t>
      </w:r>
      <w:r w:rsidRPr="00596038">
        <w:rPr>
          <w:i/>
          <w:sz w:val="32"/>
          <w:szCs w:val="32"/>
        </w:rPr>
        <w:t xml:space="preserve">– </w:t>
      </w:r>
      <w:r w:rsidRPr="00596038">
        <w:rPr>
          <w:sz w:val="32"/>
          <w:szCs w:val="32"/>
        </w:rPr>
        <w:t xml:space="preserve">средняя стоимость товаров; </w:t>
      </w:r>
      <w:r w:rsidRPr="00596038">
        <w:rPr>
          <w:sz w:val="32"/>
          <w:szCs w:val="32"/>
          <w:lang w:val="en-US"/>
        </w:rPr>
        <w:t>i</w:t>
      </w:r>
      <w:r w:rsidRPr="00596038">
        <w:rPr>
          <w:sz w:val="32"/>
          <w:szCs w:val="32"/>
        </w:rPr>
        <w:t xml:space="preserve"> – порядковый номер товара, </w:t>
      </w:r>
      <w:r w:rsidRPr="00596038">
        <w:rPr>
          <w:i/>
          <w:sz w:val="32"/>
          <w:szCs w:val="32"/>
          <w:lang w:val="en-US"/>
        </w:rPr>
        <w:t>N</w:t>
      </w:r>
      <w:r w:rsidRPr="00596038">
        <w:rPr>
          <w:sz w:val="32"/>
          <w:szCs w:val="32"/>
        </w:rPr>
        <w:t xml:space="preserve"> – количество товаров; </w:t>
      </w:r>
      <w:r w:rsidRPr="00596038">
        <w:rPr>
          <w:i/>
          <w:sz w:val="32"/>
          <w:szCs w:val="32"/>
        </w:rPr>
        <w:t>С</w:t>
      </w:r>
      <w:r w:rsidRPr="00596038">
        <w:rPr>
          <w:i/>
          <w:sz w:val="32"/>
          <w:szCs w:val="32"/>
          <w:vertAlign w:val="subscript"/>
          <w:lang w:val="en-US"/>
        </w:rPr>
        <w:t>i</w:t>
      </w:r>
      <w:r w:rsidRPr="00596038">
        <w:rPr>
          <w:i/>
          <w:sz w:val="32"/>
          <w:szCs w:val="32"/>
          <w:vertAlign w:val="subscript"/>
        </w:rPr>
        <w:t xml:space="preserve"> </w:t>
      </w:r>
      <w:r w:rsidRPr="00596038">
        <w:rPr>
          <w:sz w:val="32"/>
          <w:szCs w:val="32"/>
        </w:rPr>
        <w:t xml:space="preserve">– стоимость </w:t>
      </w:r>
      <w:r w:rsidRPr="00596038">
        <w:rPr>
          <w:i/>
          <w:sz w:val="32"/>
          <w:szCs w:val="32"/>
          <w:lang w:val="en-US"/>
        </w:rPr>
        <w:t>i</w:t>
      </w:r>
      <w:r w:rsidRPr="00596038">
        <w:rPr>
          <w:sz w:val="32"/>
          <w:szCs w:val="32"/>
        </w:rPr>
        <w:t xml:space="preserve">-го товара, </w:t>
      </w:r>
    </w:p>
    <w:p w:rsidR="00596038" w:rsidRDefault="00596038" w:rsidP="00596038">
      <w:pPr>
        <w:pStyle w:val="a7"/>
        <w:spacing w:after="0"/>
        <w:ind w:firstLine="567"/>
        <w:jc w:val="center"/>
        <w:rPr>
          <w:b/>
          <w:sz w:val="32"/>
          <w:szCs w:val="32"/>
        </w:rPr>
      </w:pPr>
    </w:p>
    <w:p w:rsidR="005D710F" w:rsidRDefault="008F7BDE" w:rsidP="002C6637">
      <w:pPr>
        <w:pStyle w:val="a7"/>
        <w:spacing w:after="0"/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>5.6.</w:t>
      </w:r>
      <w:r w:rsidR="00F729BB" w:rsidRPr="008F7BDE">
        <w:rPr>
          <w:b/>
          <w:sz w:val="32"/>
          <w:szCs w:val="32"/>
        </w:rPr>
        <w:t>Таблицы</w:t>
      </w:r>
    </w:p>
    <w:p w:rsidR="002C6637" w:rsidRPr="002C6637" w:rsidRDefault="002C6637" w:rsidP="002C6637">
      <w:pPr>
        <w:pStyle w:val="a7"/>
        <w:spacing w:after="0"/>
        <w:ind w:firstLine="567"/>
        <w:jc w:val="center"/>
        <w:rPr>
          <w:b/>
          <w:sz w:val="32"/>
          <w:szCs w:val="32"/>
        </w:rPr>
      </w:pP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Нумерационный заголовок выравнивается по левому краю (обычным начертанием).</w:t>
      </w: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lastRenderedPageBreak/>
        <w:t>Тематический заголовок таблицы определяет её тему и соде</w:t>
      </w:r>
      <w:r w:rsidRPr="005D710F">
        <w:rPr>
          <w:sz w:val="32"/>
          <w:szCs w:val="32"/>
        </w:rPr>
        <w:t>р</w:t>
      </w:r>
      <w:r w:rsidRPr="005D710F">
        <w:rPr>
          <w:sz w:val="32"/>
          <w:szCs w:val="32"/>
        </w:rPr>
        <w:t>жание. Он размещается над таблицей через «тире» после нумер</w:t>
      </w:r>
      <w:r w:rsidRPr="005D710F">
        <w:rPr>
          <w:sz w:val="32"/>
          <w:szCs w:val="32"/>
        </w:rPr>
        <w:t>а</w:t>
      </w:r>
      <w:r w:rsidRPr="005D710F">
        <w:rPr>
          <w:sz w:val="32"/>
          <w:szCs w:val="32"/>
        </w:rPr>
        <w:t>ционного заголовка, выравнивается по центру строки, может быть выделен, например полужирным начертанием, пишется с пропи</w:t>
      </w:r>
      <w:r w:rsidRPr="005D710F">
        <w:rPr>
          <w:sz w:val="32"/>
          <w:szCs w:val="32"/>
        </w:rPr>
        <w:t>с</w:t>
      </w:r>
      <w:r w:rsidRPr="005D710F">
        <w:rPr>
          <w:sz w:val="32"/>
          <w:szCs w:val="32"/>
        </w:rPr>
        <w:t>ной буквы без точки в конце. В тематическом заголовке таблице не допускаются переносы.</w:t>
      </w: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Заголовки столбцов и строк следует ставить в именительном падеже единственного или множественного числа без произвольн</w:t>
      </w:r>
      <w:r w:rsidRPr="005D710F">
        <w:rPr>
          <w:sz w:val="32"/>
          <w:szCs w:val="32"/>
        </w:rPr>
        <w:t>о</w:t>
      </w:r>
      <w:r w:rsidRPr="005D710F">
        <w:rPr>
          <w:sz w:val="32"/>
          <w:szCs w:val="32"/>
        </w:rPr>
        <w:t>го сокращения слов. Заголовки столбцов и строк таблицы выпо</w:t>
      </w:r>
      <w:r w:rsidRPr="005D710F">
        <w:rPr>
          <w:sz w:val="32"/>
          <w:szCs w:val="32"/>
        </w:rPr>
        <w:t>л</w:t>
      </w:r>
      <w:r w:rsidRPr="005D710F">
        <w:rPr>
          <w:sz w:val="32"/>
          <w:szCs w:val="32"/>
        </w:rPr>
        <w:t>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5D710F" w:rsidRP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</w:t>
      </w:r>
      <w:r w:rsidRPr="005D710F">
        <w:rPr>
          <w:sz w:val="32"/>
          <w:szCs w:val="32"/>
        </w:rPr>
        <w:t>ю</w:t>
      </w:r>
      <w:r w:rsidRPr="005D710F">
        <w:rPr>
          <w:sz w:val="32"/>
          <w:szCs w:val="32"/>
        </w:rPr>
        <w:t xml:space="preserve">щую графу: «Единицы измерения». </w:t>
      </w:r>
    </w:p>
    <w:p w:rsidR="005D710F" w:rsidRDefault="005D710F" w:rsidP="005D710F">
      <w:pPr>
        <w:pStyle w:val="a7"/>
        <w:spacing w:after="0"/>
        <w:ind w:firstLine="567"/>
        <w:jc w:val="both"/>
        <w:rPr>
          <w:sz w:val="32"/>
          <w:szCs w:val="32"/>
        </w:rPr>
      </w:pPr>
      <w:r w:rsidRPr="005D710F">
        <w:rPr>
          <w:sz w:val="32"/>
          <w:szCs w:val="32"/>
        </w:rPr>
        <w:t>Если таблица занимает более одной страницы, ее продолжение имеет заголовок «Продолжение табл. 4.1»  (если таблица не зака</w:t>
      </w:r>
      <w:r w:rsidRPr="005D710F">
        <w:rPr>
          <w:sz w:val="32"/>
          <w:szCs w:val="32"/>
        </w:rPr>
        <w:t>н</w:t>
      </w:r>
      <w:r w:rsidRPr="005D710F">
        <w:rPr>
          <w:sz w:val="32"/>
          <w:szCs w:val="32"/>
        </w:rPr>
        <w:t>чивается) или «Окончание табл. 4.1» (если таблица завершается). В этом случае вместо заголовков граф переносят строку с их номер</w:t>
      </w:r>
      <w:r w:rsidRPr="005D710F">
        <w:rPr>
          <w:sz w:val="32"/>
          <w:szCs w:val="32"/>
        </w:rPr>
        <w:t>а</w:t>
      </w:r>
      <w:r w:rsidRPr="005D710F">
        <w:rPr>
          <w:sz w:val="32"/>
          <w:szCs w:val="32"/>
        </w:rPr>
        <w:t>ми, например:</w:t>
      </w:r>
    </w:p>
    <w:p w:rsidR="00CB3314" w:rsidRDefault="00CB3314" w:rsidP="005D710F">
      <w:pPr>
        <w:pStyle w:val="a7"/>
        <w:spacing w:after="0"/>
        <w:ind w:firstLine="567"/>
        <w:jc w:val="both"/>
        <w:rPr>
          <w:sz w:val="32"/>
          <w:szCs w:val="32"/>
        </w:rPr>
      </w:pPr>
    </w:p>
    <w:p w:rsidR="005D710F" w:rsidRPr="005D710F" w:rsidRDefault="005D710F" w:rsidP="00CB3314">
      <w:pPr>
        <w:pStyle w:val="a7"/>
        <w:spacing w:after="0"/>
        <w:rPr>
          <w:b/>
          <w:sz w:val="28"/>
          <w:szCs w:val="28"/>
        </w:rPr>
      </w:pPr>
      <w:r w:rsidRPr="005D710F">
        <w:rPr>
          <w:i/>
          <w:sz w:val="28"/>
          <w:szCs w:val="28"/>
        </w:rPr>
        <w:t>Таблица 4.1</w:t>
      </w:r>
      <w:r w:rsidRPr="005D710F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5D710F" w:rsidRPr="005D710F" w:rsidRDefault="005D710F" w:rsidP="00CB3314">
      <w:pPr>
        <w:ind w:left="357"/>
        <w:rPr>
          <w:b/>
          <w:sz w:val="28"/>
          <w:szCs w:val="28"/>
        </w:rPr>
      </w:pPr>
      <w:r w:rsidRPr="005D710F">
        <w:rPr>
          <w:b/>
          <w:sz w:val="28"/>
          <w:szCs w:val="28"/>
        </w:rPr>
        <w:t xml:space="preserve">                  ООО «Реглан» за 2023 год</w:t>
      </w:r>
    </w:p>
    <w:p w:rsidR="005D710F" w:rsidRPr="005D710F" w:rsidRDefault="005D710F" w:rsidP="005D710F">
      <w:pPr>
        <w:spacing w:line="360" w:lineRule="auto"/>
        <w:ind w:left="360"/>
        <w:jc w:val="center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313179" w:rsidRPr="005D710F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bookmarkStart w:id="7" w:name="_GoBack" w:colFirst="2" w:colLast="3"/>
            <w:r w:rsidRPr="005D710F">
              <w:rPr>
                <w:sz w:val="24"/>
                <w:szCs w:val="24"/>
              </w:rPr>
              <w:t>№</w:t>
            </w:r>
          </w:p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Наименование</w:t>
            </w:r>
          </w:p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313179" w:rsidRPr="00A33414" w:rsidRDefault="00313179" w:rsidP="00686477">
            <w:pPr>
              <w:pStyle w:val="a7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313179" w:rsidRPr="00A33414" w:rsidRDefault="00313179" w:rsidP="00686477">
            <w:pPr>
              <w:pStyle w:val="a7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Изменение</w:t>
            </w:r>
            <w:proofErr w:type="gramStart"/>
            <w:r w:rsidRPr="005D710F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313179" w:rsidRPr="005D710F" w:rsidRDefault="00313179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Рекомен-дуемые значения</w:t>
            </w:r>
          </w:p>
        </w:tc>
      </w:tr>
      <w:bookmarkEnd w:id="7"/>
      <w:tr w:rsidR="005D710F" w:rsidRPr="005D710F" w:rsidTr="00CB4C3C">
        <w:trPr>
          <w:cantSplit/>
          <w:trHeight w:val="228"/>
        </w:trPr>
        <w:tc>
          <w:tcPr>
            <w:tcW w:w="303" w:type="pct"/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6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</w:t>
            </w:r>
          </w:p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текущей</w:t>
            </w:r>
          </w:p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sym w:font="Symbol" w:char="F0B3"/>
            </w:r>
            <w:r w:rsidRPr="005D710F">
              <w:rPr>
                <w:sz w:val="24"/>
                <w:szCs w:val="24"/>
              </w:rPr>
              <w:t>2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 быстрой</w:t>
            </w:r>
          </w:p>
          <w:p w:rsidR="005D710F" w:rsidRPr="005D710F" w:rsidRDefault="005D710F" w:rsidP="005D710F">
            <w:pPr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0,5–1</w:t>
            </w:r>
          </w:p>
        </w:tc>
      </w:tr>
    </w:tbl>
    <w:p w:rsidR="005D710F" w:rsidRPr="005D710F" w:rsidRDefault="005D710F" w:rsidP="005D710F">
      <w:pPr>
        <w:widowControl w:val="0"/>
        <w:jc w:val="right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313179" w:rsidRDefault="00313179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</w:p>
    <w:p w:rsidR="005D710F" w:rsidRPr="005D710F" w:rsidRDefault="005D710F" w:rsidP="005D710F">
      <w:pPr>
        <w:widowControl w:val="0"/>
        <w:rPr>
          <w:rFonts w:eastAsia="Calibri"/>
          <w:i/>
          <w:sz w:val="24"/>
          <w:szCs w:val="24"/>
          <w:lang w:eastAsia="en-US"/>
        </w:rPr>
      </w:pPr>
      <w:r w:rsidRPr="005D710F">
        <w:rPr>
          <w:rFonts w:eastAsia="Calibri"/>
          <w:i/>
          <w:sz w:val="24"/>
          <w:szCs w:val="24"/>
          <w:lang w:eastAsia="en-US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D710F" w:rsidRPr="005D710F" w:rsidTr="00CB4C3C">
        <w:trPr>
          <w:cantSplit/>
          <w:trHeight w:val="228"/>
        </w:trPr>
        <w:tc>
          <w:tcPr>
            <w:tcW w:w="540" w:type="dxa"/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5D710F">
              <w:rPr>
                <w:i/>
                <w:sz w:val="24"/>
                <w:szCs w:val="24"/>
              </w:rPr>
              <w:t>6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</w:t>
            </w:r>
          </w:p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абсолютной</w:t>
            </w:r>
          </w:p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sym w:font="Symbol" w:char="F0B3"/>
            </w:r>
            <w:r w:rsidRPr="005D710F">
              <w:rPr>
                <w:sz w:val="24"/>
                <w:szCs w:val="24"/>
              </w:rPr>
              <w:t>0,2</w:t>
            </w:r>
          </w:p>
        </w:tc>
      </w:tr>
      <w:tr w:rsidR="005D710F" w:rsidRPr="005D710F" w:rsidTr="00CB4C3C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Коэффициент пл</w:t>
            </w:r>
            <w:r w:rsidRPr="005D710F">
              <w:rPr>
                <w:sz w:val="24"/>
                <w:szCs w:val="24"/>
              </w:rPr>
              <w:t>а</w:t>
            </w:r>
            <w:r w:rsidRPr="005D710F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10F" w:rsidRPr="005D710F" w:rsidRDefault="005D710F" w:rsidP="005D710F">
            <w:pPr>
              <w:framePr w:hSpace="180" w:wrap="around" w:vAnchor="text" w:hAnchor="margin" w:x="108" w:y="132"/>
              <w:jc w:val="center"/>
              <w:rPr>
                <w:sz w:val="24"/>
                <w:szCs w:val="24"/>
              </w:rPr>
            </w:pPr>
            <w:r w:rsidRPr="005D710F">
              <w:rPr>
                <w:sz w:val="24"/>
                <w:szCs w:val="24"/>
              </w:rPr>
              <w:sym w:font="Symbol" w:char="F03E"/>
            </w:r>
            <w:r w:rsidRPr="005D710F">
              <w:rPr>
                <w:sz w:val="24"/>
                <w:szCs w:val="24"/>
              </w:rPr>
              <w:t>1</w:t>
            </w:r>
          </w:p>
        </w:tc>
      </w:tr>
    </w:tbl>
    <w:p w:rsidR="00A7684C" w:rsidRDefault="00A7684C" w:rsidP="005D710F">
      <w:pPr>
        <w:pStyle w:val="a7"/>
        <w:widowControl w:val="0"/>
        <w:tabs>
          <w:tab w:val="left" w:pos="1664"/>
        </w:tabs>
        <w:spacing w:after="0" w:line="340" w:lineRule="exact"/>
        <w:ind w:firstLine="567"/>
        <w:jc w:val="both"/>
        <w:rPr>
          <w:spacing w:val="-4"/>
          <w:sz w:val="32"/>
          <w:szCs w:val="32"/>
        </w:rPr>
      </w:pPr>
    </w:p>
    <w:p w:rsidR="00F729BB" w:rsidRDefault="00F729BB" w:rsidP="00917F4E">
      <w:pPr>
        <w:ind w:firstLine="567"/>
        <w:jc w:val="center"/>
        <w:rPr>
          <w:sz w:val="32"/>
          <w:szCs w:val="32"/>
        </w:rPr>
      </w:pPr>
    </w:p>
    <w:p w:rsidR="008F7BDE" w:rsidRPr="008F7BDE" w:rsidRDefault="008F7BDE" w:rsidP="008F7BDE">
      <w:pPr>
        <w:pStyle w:val="a3"/>
        <w:jc w:val="center"/>
        <w:rPr>
          <w:b/>
          <w:spacing w:val="-6"/>
          <w:sz w:val="32"/>
        </w:rPr>
      </w:pPr>
      <w:r w:rsidRPr="008F7BDE">
        <w:rPr>
          <w:b/>
          <w:spacing w:val="-6"/>
          <w:sz w:val="32"/>
        </w:rPr>
        <w:t>5.</w:t>
      </w:r>
      <w:r>
        <w:rPr>
          <w:b/>
          <w:spacing w:val="-6"/>
          <w:sz w:val="32"/>
        </w:rPr>
        <w:t>7</w:t>
      </w:r>
      <w:r w:rsidRPr="008F7BDE">
        <w:rPr>
          <w:b/>
          <w:spacing w:val="-6"/>
          <w:sz w:val="32"/>
        </w:rPr>
        <w:t>. Иллюстрации</w:t>
      </w:r>
    </w:p>
    <w:p w:rsidR="008F7BDE" w:rsidRPr="00803346" w:rsidRDefault="008F7BDE" w:rsidP="008F7BDE">
      <w:pPr>
        <w:pStyle w:val="a3"/>
        <w:ind w:firstLine="709"/>
        <w:rPr>
          <w:spacing w:val="-6"/>
          <w:sz w:val="20"/>
        </w:rPr>
      </w:pPr>
    </w:p>
    <w:p w:rsidR="008F7BDE" w:rsidRP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Иллюстрации (чертежи, графики, схемы, в том числе структу</w:t>
      </w:r>
      <w:r w:rsidRPr="008F7BDE">
        <w:rPr>
          <w:spacing w:val="-6"/>
          <w:sz w:val="32"/>
        </w:rPr>
        <w:t>р</w:t>
      </w:r>
      <w:r w:rsidRPr="008F7BDE">
        <w:rPr>
          <w:spacing w:val="-6"/>
          <w:sz w:val="32"/>
        </w:rPr>
        <w:t>но-логические, диаграммы, фотоснимки, рисунки) следует располагать в тексте после их упоминания.</w:t>
      </w:r>
    </w:p>
    <w:p w:rsidR="008F7BDE" w:rsidRP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Все иллюстрации именуются в тексте рисунками. Нумерация ри</w:t>
      </w:r>
      <w:r w:rsidRPr="008F7BDE">
        <w:rPr>
          <w:spacing w:val="-6"/>
          <w:sz w:val="32"/>
        </w:rPr>
        <w:softHyphen/>
        <w:t>сунков может быть сквозной по всей работе или осуществляться в пределах раздела, например, «Рис. 1» или «Рис. 1.1» (если в работе только одна иллюстрация, ее нумеровать не следует и слово «Рис.» под ней не пишется).</w:t>
      </w:r>
    </w:p>
    <w:p w:rsid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Название рисунка размещается под ним и должно отображать его содержание. При необходимости в название рисунка возможно вкл</w:t>
      </w:r>
      <w:r w:rsidRPr="008F7BDE">
        <w:rPr>
          <w:spacing w:val="-6"/>
          <w:sz w:val="32"/>
        </w:rPr>
        <w:t>ю</w:t>
      </w:r>
      <w:r w:rsidRPr="008F7BDE">
        <w:rPr>
          <w:spacing w:val="-6"/>
          <w:sz w:val="32"/>
        </w:rPr>
        <w:t>чение поясняющих данных. Слово «Рис.», его номер и наимено</w:t>
      </w:r>
      <w:r w:rsidRPr="008F7BDE">
        <w:rPr>
          <w:spacing w:val="-6"/>
          <w:sz w:val="32"/>
        </w:rPr>
        <w:softHyphen/>
        <w:t>вание помещают ниже изображения симметрично иллюстрации.</w:t>
      </w:r>
    </w:p>
    <w:p w:rsidR="00D05E92" w:rsidRPr="00D05E92" w:rsidRDefault="00D05E92" w:rsidP="00D05E92">
      <w:pPr>
        <w:pStyle w:val="a3"/>
        <w:ind w:firstLine="709"/>
        <w:rPr>
          <w:spacing w:val="-6"/>
          <w:sz w:val="32"/>
        </w:rPr>
      </w:pPr>
      <w:r w:rsidRPr="00D05E92">
        <w:rPr>
          <w:spacing w:val="-6"/>
          <w:sz w:val="32"/>
        </w:rPr>
        <w:t>Подпись или название рисунка всегда начинают с прописной буквы, например:</w:t>
      </w:r>
    </w:p>
    <w:p w:rsidR="00D05E92" w:rsidRPr="00D05E92" w:rsidRDefault="00D05E92" w:rsidP="00D05E92">
      <w:pPr>
        <w:pStyle w:val="a3"/>
        <w:ind w:firstLine="709"/>
        <w:rPr>
          <w:spacing w:val="-6"/>
          <w:sz w:val="32"/>
        </w:rPr>
      </w:pPr>
    </w:p>
    <w:p w:rsidR="00D05E92" w:rsidRPr="00D05E92" w:rsidRDefault="00D05E92" w:rsidP="00D05E92">
      <w:pPr>
        <w:pStyle w:val="a3"/>
        <w:ind w:firstLine="709"/>
        <w:rPr>
          <w:spacing w:val="-6"/>
          <w:sz w:val="32"/>
        </w:rPr>
      </w:pPr>
      <w:r w:rsidRPr="00D05E92">
        <w:rPr>
          <w:spacing w:val="-6"/>
          <w:sz w:val="32"/>
        </w:rPr>
        <w:t>Рисунок 1 – Динамика доходов и расходов ПАО «Курс»</w:t>
      </w:r>
    </w:p>
    <w:p w:rsidR="00D05E92" w:rsidRPr="008F7BDE" w:rsidRDefault="00D05E92" w:rsidP="00D05E92">
      <w:pPr>
        <w:pStyle w:val="a3"/>
        <w:ind w:firstLine="709"/>
        <w:rPr>
          <w:spacing w:val="-6"/>
          <w:sz w:val="32"/>
        </w:rPr>
      </w:pPr>
      <w:r w:rsidRPr="00D05E92">
        <w:rPr>
          <w:spacing w:val="-6"/>
          <w:sz w:val="32"/>
        </w:rPr>
        <w:t>За 2020-2023 гг., тыс. руб.</w:t>
      </w:r>
    </w:p>
    <w:p w:rsidR="008F7BDE" w:rsidRPr="008F7BDE" w:rsidRDefault="008F7BDE" w:rsidP="008F7BDE">
      <w:pPr>
        <w:pStyle w:val="a3"/>
        <w:ind w:firstLine="709"/>
        <w:rPr>
          <w:spacing w:val="-6"/>
          <w:sz w:val="32"/>
        </w:rPr>
      </w:pPr>
      <w:r w:rsidRPr="008F7BDE">
        <w:rPr>
          <w:spacing w:val="-6"/>
          <w:sz w:val="32"/>
        </w:rPr>
        <w:t>На все иллюстрации в тексте обязательно должны быть ссылки.</w:t>
      </w:r>
    </w:p>
    <w:p w:rsidR="008F7BDE" w:rsidRDefault="008F7BDE" w:rsidP="00917F4E">
      <w:pPr>
        <w:ind w:firstLine="567"/>
        <w:jc w:val="center"/>
        <w:rPr>
          <w:i/>
          <w:sz w:val="32"/>
          <w:szCs w:val="32"/>
        </w:rPr>
      </w:pPr>
    </w:p>
    <w:p w:rsidR="00F729BB" w:rsidRPr="008F7BDE" w:rsidRDefault="008F7BDE" w:rsidP="00917F4E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5.8. </w:t>
      </w:r>
      <w:r w:rsidR="00F729BB" w:rsidRPr="008F7BDE">
        <w:rPr>
          <w:b/>
          <w:sz w:val="32"/>
          <w:szCs w:val="32"/>
        </w:rPr>
        <w:t>Нумерация страниц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В работе осуществляется сквозная нумерация страниц, начиная с титульного листа.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Порядковый номер страницы следует проставлять в середине верхнего поля страницы (на титульном листе, листе содержания и на первом листе введения номера страниц не проставляются). Пе</w:t>
      </w:r>
      <w:r w:rsidRPr="00A25AE2">
        <w:rPr>
          <w:sz w:val="32"/>
          <w:szCs w:val="32"/>
        </w:rPr>
        <w:t>р</w:t>
      </w:r>
      <w:r w:rsidRPr="00A25AE2">
        <w:rPr>
          <w:sz w:val="32"/>
          <w:szCs w:val="32"/>
        </w:rPr>
        <w:t>вой пронумерованной должна быть третья страница.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A25AE2">
        <w:rPr>
          <w:sz w:val="32"/>
          <w:szCs w:val="32"/>
        </w:rPr>
        <w:tab/>
        <w:t>титульный лист – с. 1;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A25AE2">
        <w:rPr>
          <w:sz w:val="32"/>
          <w:szCs w:val="32"/>
        </w:rPr>
        <w:tab/>
        <w:t>содержание  – с. 2;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 w:rsidRPr="00A25AE2">
        <w:rPr>
          <w:sz w:val="32"/>
          <w:szCs w:val="32"/>
        </w:rPr>
        <w:tab/>
        <w:t>введение – с. 3.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 xml:space="preserve">Страницы следует нумеровать арабскими цифрами, без знака №. </w:t>
      </w:r>
    </w:p>
    <w:p w:rsidR="00A25AE2" w:rsidRPr="00A25AE2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Иллюстрации, таблицы, расположенные на отдельных листах, включаются в общую нумерацию страниц.</w:t>
      </w:r>
    </w:p>
    <w:p w:rsidR="00F729BB" w:rsidRDefault="00A25AE2" w:rsidP="00A25AE2">
      <w:pPr>
        <w:ind w:firstLine="567"/>
        <w:jc w:val="both"/>
        <w:rPr>
          <w:sz w:val="32"/>
          <w:szCs w:val="32"/>
        </w:rPr>
      </w:pPr>
      <w:r w:rsidRPr="00A25AE2">
        <w:rPr>
          <w:sz w:val="32"/>
          <w:szCs w:val="32"/>
        </w:rPr>
        <w:t>Страницы приложений не нумеруются.</w:t>
      </w:r>
    </w:p>
    <w:p w:rsidR="006C2D7E" w:rsidRDefault="006C2D7E" w:rsidP="00A25AE2">
      <w:pPr>
        <w:ind w:firstLine="567"/>
        <w:jc w:val="both"/>
        <w:rPr>
          <w:sz w:val="32"/>
          <w:szCs w:val="32"/>
        </w:rPr>
      </w:pPr>
    </w:p>
    <w:p w:rsidR="00F729BB" w:rsidRPr="008F7BDE" w:rsidRDefault="008F7BDE" w:rsidP="00917F4E">
      <w:pPr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 xml:space="preserve">5.9. </w:t>
      </w:r>
      <w:r w:rsidR="004666D3">
        <w:rPr>
          <w:b/>
          <w:sz w:val="32"/>
          <w:szCs w:val="32"/>
        </w:rPr>
        <w:t xml:space="preserve">Список </w:t>
      </w:r>
      <w:r w:rsidR="00A6327C">
        <w:rPr>
          <w:b/>
          <w:sz w:val="32"/>
          <w:szCs w:val="32"/>
        </w:rPr>
        <w:t>источников</w:t>
      </w:r>
    </w:p>
    <w:p w:rsidR="006F18D0" w:rsidRPr="00287996" w:rsidRDefault="00F729BB" w:rsidP="006F18D0">
      <w:pPr>
        <w:ind w:firstLine="540"/>
        <w:rPr>
          <w:sz w:val="32"/>
          <w:szCs w:val="32"/>
        </w:rPr>
      </w:pPr>
      <w:r>
        <w:rPr>
          <w:sz w:val="32"/>
        </w:rPr>
        <w:tab/>
      </w:r>
      <w:r w:rsidR="006F18D0" w:rsidRPr="00287996">
        <w:rPr>
          <w:sz w:val="32"/>
          <w:szCs w:val="32"/>
        </w:rPr>
        <w:t>Это обязательный и важный элемент курсовой работы. Эл</w:t>
      </w:r>
      <w:r w:rsidR="006F18D0" w:rsidRPr="00287996">
        <w:rPr>
          <w:sz w:val="32"/>
          <w:szCs w:val="32"/>
        </w:rPr>
        <w:t>е</w:t>
      </w:r>
      <w:r w:rsidR="006F18D0" w:rsidRPr="00287996">
        <w:rPr>
          <w:sz w:val="32"/>
          <w:szCs w:val="32"/>
        </w:rPr>
        <w:t>менты списка располагаются в следующем порядке: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Законодательные акты, директивные и нормативные матери</w:t>
      </w:r>
      <w:r w:rsidRPr="00287996">
        <w:rPr>
          <w:sz w:val="32"/>
          <w:szCs w:val="32"/>
        </w:rPr>
        <w:t>а</w:t>
      </w:r>
      <w:r w:rsidRPr="00287996">
        <w:rPr>
          <w:sz w:val="32"/>
          <w:szCs w:val="32"/>
        </w:rPr>
        <w:t>лы (федеральные кодексы законов, федеральные законы, ук</w:t>
      </w:r>
      <w:r w:rsidRPr="00287996">
        <w:rPr>
          <w:sz w:val="32"/>
          <w:szCs w:val="32"/>
        </w:rPr>
        <w:t>а</w:t>
      </w:r>
      <w:r w:rsidRPr="00287996">
        <w:rPr>
          <w:sz w:val="32"/>
          <w:szCs w:val="32"/>
        </w:rPr>
        <w:t>зы Президента, постановления Правительства России, ва</w:t>
      </w:r>
      <w:r w:rsidRPr="00287996">
        <w:rPr>
          <w:sz w:val="32"/>
          <w:szCs w:val="32"/>
        </w:rPr>
        <w:t>ж</w:t>
      </w:r>
      <w:r w:rsidRPr="00287996">
        <w:rPr>
          <w:sz w:val="32"/>
          <w:szCs w:val="32"/>
        </w:rPr>
        <w:t>нейшие инструктивные документы общегосударственного уровня).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Статистические источники в хронологическом порядке (оф</w:t>
      </w:r>
      <w:r w:rsidRPr="00287996">
        <w:rPr>
          <w:sz w:val="32"/>
          <w:szCs w:val="32"/>
        </w:rPr>
        <w:t>и</w:t>
      </w:r>
      <w:r w:rsidRPr="00287996">
        <w:rPr>
          <w:sz w:val="32"/>
          <w:szCs w:val="32"/>
        </w:rPr>
        <w:t>циальные сборники, обзоры и т.д.).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Отечественные и зарубежные издания (книги, монографии, брошюры и т.д.).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z w:val="32"/>
          <w:szCs w:val="32"/>
        </w:rPr>
      </w:pPr>
      <w:r w:rsidRPr="00287996">
        <w:rPr>
          <w:sz w:val="32"/>
          <w:szCs w:val="32"/>
        </w:rPr>
        <w:t>Периодические издания (газеты, журналы).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pacing w:val="-8"/>
          <w:sz w:val="32"/>
          <w:szCs w:val="32"/>
        </w:rPr>
      </w:pPr>
      <w:r w:rsidRPr="00287996">
        <w:rPr>
          <w:spacing w:val="-8"/>
          <w:sz w:val="32"/>
          <w:szCs w:val="32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6F18D0" w:rsidRPr="00287996" w:rsidRDefault="006F18D0" w:rsidP="006F18D0">
      <w:pPr>
        <w:numPr>
          <w:ilvl w:val="0"/>
          <w:numId w:val="20"/>
        </w:numPr>
        <w:tabs>
          <w:tab w:val="clear" w:pos="1080"/>
        </w:tabs>
        <w:ind w:left="709" w:hanging="567"/>
        <w:jc w:val="both"/>
        <w:rPr>
          <w:spacing w:val="-8"/>
          <w:sz w:val="32"/>
          <w:szCs w:val="32"/>
        </w:rPr>
      </w:pPr>
      <w:r w:rsidRPr="00287996">
        <w:rPr>
          <w:spacing w:val="-8"/>
          <w:sz w:val="32"/>
          <w:szCs w:val="32"/>
        </w:rPr>
        <w:t>Интернет – документы.</w:t>
      </w:r>
    </w:p>
    <w:p w:rsidR="006F18D0" w:rsidRDefault="006F18D0" w:rsidP="006F18D0">
      <w:pPr>
        <w:shd w:val="clear" w:color="auto" w:fill="FFFFFF"/>
        <w:ind w:firstLine="567"/>
        <w:rPr>
          <w:sz w:val="32"/>
          <w:szCs w:val="32"/>
        </w:rPr>
      </w:pPr>
    </w:p>
    <w:p w:rsidR="006F18D0" w:rsidRPr="006F18D0" w:rsidRDefault="004666D3" w:rsidP="006F18D0">
      <w:pPr>
        <w:shd w:val="clear" w:color="auto" w:fill="FFFFFF"/>
        <w:ind w:firstLine="567"/>
        <w:rPr>
          <w:color w:val="000000"/>
          <w:sz w:val="32"/>
          <w:szCs w:val="32"/>
        </w:rPr>
      </w:pPr>
      <w:r>
        <w:rPr>
          <w:sz w:val="32"/>
          <w:szCs w:val="32"/>
        </w:rPr>
        <w:t>Список литературы</w:t>
      </w:r>
      <w:r w:rsidR="006F18D0" w:rsidRPr="006F18D0">
        <w:rPr>
          <w:sz w:val="32"/>
          <w:szCs w:val="32"/>
        </w:rPr>
        <w:t xml:space="preserve"> оформляется согласно ГОСТ </w:t>
      </w:r>
      <w:r w:rsidR="00A6327C">
        <w:rPr>
          <w:sz w:val="32"/>
          <w:szCs w:val="32"/>
        </w:rPr>
        <w:t xml:space="preserve">Р </w:t>
      </w:r>
      <w:r w:rsidR="006F18D0" w:rsidRPr="006F18D0">
        <w:rPr>
          <w:sz w:val="32"/>
          <w:szCs w:val="32"/>
        </w:rPr>
        <w:t>7.</w:t>
      </w:r>
      <w:r w:rsidR="00A6327C">
        <w:rPr>
          <w:sz w:val="32"/>
          <w:szCs w:val="32"/>
        </w:rPr>
        <w:t>05–2008</w:t>
      </w:r>
      <w:r w:rsidR="006F18D0" w:rsidRPr="006F18D0">
        <w:rPr>
          <w:sz w:val="32"/>
          <w:szCs w:val="32"/>
        </w:rPr>
        <w:t>.</w:t>
      </w:r>
    </w:p>
    <w:p w:rsidR="006F18D0" w:rsidRDefault="006F18D0" w:rsidP="006F18D0">
      <w:pPr>
        <w:shd w:val="clear" w:color="auto" w:fill="FFFFFF"/>
        <w:ind w:firstLine="709"/>
        <w:rPr>
          <w:color w:val="000000"/>
          <w:sz w:val="32"/>
          <w:szCs w:val="32"/>
        </w:rPr>
      </w:pPr>
      <w:r w:rsidRPr="00287996">
        <w:rPr>
          <w:color w:val="000000"/>
          <w:sz w:val="32"/>
          <w:szCs w:val="32"/>
        </w:rPr>
        <w:t>Источники располагаются в списке в</w:t>
      </w:r>
      <w:r w:rsidRPr="003D5FD2">
        <w:rPr>
          <w:color w:val="000000"/>
          <w:sz w:val="32"/>
          <w:szCs w:val="32"/>
        </w:rPr>
        <w:t xml:space="preserve"> алфавитном порядке (по фамилиям авторов или названиям). Для каждого источника указ</w:t>
      </w:r>
      <w:r w:rsidRPr="003D5FD2">
        <w:rPr>
          <w:color w:val="000000"/>
          <w:sz w:val="32"/>
          <w:szCs w:val="32"/>
        </w:rPr>
        <w:t>ы</w:t>
      </w:r>
      <w:r w:rsidRPr="003D5FD2">
        <w:rPr>
          <w:color w:val="000000"/>
          <w:sz w:val="32"/>
          <w:szCs w:val="32"/>
        </w:rPr>
        <w:t>ваются: фамилия и инициалы автора (авторов), название, место</w:t>
      </w:r>
      <w:r>
        <w:rPr>
          <w:color w:val="000000"/>
          <w:sz w:val="32"/>
          <w:szCs w:val="32"/>
        </w:rPr>
        <w:t xml:space="preserve"> и</w:t>
      </w:r>
      <w:r>
        <w:rPr>
          <w:color w:val="000000"/>
          <w:sz w:val="32"/>
          <w:szCs w:val="32"/>
        </w:rPr>
        <w:t>з</w:t>
      </w:r>
      <w:r>
        <w:rPr>
          <w:color w:val="000000"/>
          <w:sz w:val="32"/>
          <w:szCs w:val="32"/>
        </w:rPr>
        <w:t>дания</w:t>
      </w:r>
      <w:r w:rsidRPr="003D5FD2">
        <w:rPr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 xml:space="preserve">издательство, </w:t>
      </w:r>
      <w:r w:rsidRPr="003D5FD2">
        <w:rPr>
          <w:color w:val="000000"/>
          <w:sz w:val="32"/>
          <w:szCs w:val="32"/>
        </w:rPr>
        <w:t xml:space="preserve">год </w:t>
      </w:r>
      <w:r>
        <w:rPr>
          <w:color w:val="000000"/>
          <w:sz w:val="32"/>
          <w:szCs w:val="32"/>
        </w:rPr>
        <w:t xml:space="preserve">издания </w:t>
      </w:r>
      <w:r w:rsidRPr="003D5FD2">
        <w:rPr>
          <w:color w:val="000000"/>
          <w:sz w:val="32"/>
          <w:szCs w:val="32"/>
        </w:rPr>
        <w:t xml:space="preserve">и </w:t>
      </w:r>
      <w:r>
        <w:rPr>
          <w:color w:val="000000"/>
          <w:sz w:val="32"/>
          <w:szCs w:val="32"/>
        </w:rPr>
        <w:t>количество страниц</w:t>
      </w:r>
      <w:r w:rsidRPr="003D5FD2">
        <w:rPr>
          <w:color w:val="000000"/>
          <w:sz w:val="32"/>
          <w:szCs w:val="32"/>
        </w:rPr>
        <w:t>. При нал</w:t>
      </w:r>
      <w:r w:rsidRPr="003D5FD2">
        <w:rPr>
          <w:color w:val="000000"/>
          <w:sz w:val="32"/>
          <w:szCs w:val="32"/>
        </w:rPr>
        <w:t>и</w:t>
      </w:r>
      <w:r w:rsidRPr="003D5FD2">
        <w:rPr>
          <w:color w:val="000000"/>
          <w:sz w:val="32"/>
          <w:szCs w:val="32"/>
        </w:rPr>
        <w:t>чии трех авторов и более допускается указание фамилии и иници</w:t>
      </w:r>
      <w:r w:rsidRPr="003D5FD2">
        <w:rPr>
          <w:color w:val="000000"/>
          <w:sz w:val="32"/>
          <w:szCs w:val="32"/>
        </w:rPr>
        <w:t>а</w:t>
      </w:r>
      <w:r w:rsidRPr="003D5FD2">
        <w:rPr>
          <w:color w:val="000000"/>
          <w:sz w:val="32"/>
          <w:szCs w:val="32"/>
        </w:rPr>
        <w:t>лов одного автора с добавлением «и др.». Заглавие книги, место и</w:t>
      </w:r>
      <w:r w:rsidRPr="003D5FD2">
        <w:rPr>
          <w:color w:val="000000"/>
          <w:sz w:val="32"/>
          <w:szCs w:val="32"/>
        </w:rPr>
        <w:t>з</w:t>
      </w:r>
      <w:r w:rsidRPr="003D5FD2">
        <w:rPr>
          <w:color w:val="000000"/>
          <w:sz w:val="32"/>
          <w:szCs w:val="32"/>
        </w:rPr>
        <w:t>дания приводятся полностью в именительном падеже, за исключ</w:t>
      </w:r>
      <w:r w:rsidRPr="003D5FD2">
        <w:rPr>
          <w:color w:val="000000"/>
          <w:sz w:val="32"/>
          <w:szCs w:val="32"/>
        </w:rPr>
        <w:t>е</w:t>
      </w:r>
      <w:r w:rsidRPr="003D5FD2">
        <w:rPr>
          <w:color w:val="000000"/>
          <w:sz w:val="32"/>
          <w:szCs w:val="32"/>
        </w:rPr>
        <w:t>нием названий городов: Москва (М.), Санкт-Петербург (СПб.)</w:t>
      </w:r>
    </w:p>
    <w:p w:rsidR="006F18D0" w:rsidRDefault="006F18D0" w:rsidP="006F18D0">
      <w:pPr>
        <w:shd w:val="clear" w:color="auto" w:fill="FFFFFF"/>
        <w:spacing w:after="120"/>
        <w:ind w:firstLine="709"/>
        <w:rPr>
          <w:i/>
          <w:iCs/>
          <w:color w:val="000000"/>
          <w:spacing w:val="-4"/>
          <w:sz w:val="32"/>
          <w:szCs w:val="32"/>
        </w:rPr>
      </w:pPr>
      <w:r w:rsidRPr="003D5FD2">
        <w:rPr>
          <w:i/>
          <w:iCs/>
          <w:color w:val="000000"/>
          <w:spacing w:val="-4"/>
          <w:sz w:val="32"/>
          <w:szCs w:val="32"/>
        </w:rPr>
        <w:t xml:space="preserve">Например: </w:t>
      </w:r>
    </w:p>
    <w:p w:rsidR="006F18D0" w:rsidRPr="00F032B6" w:rsidRDefault="006F18D0" w:rsidP="006F18D0">
      <w:pPr>
        <w:shd w:val="clear" w:color="auto" w:fill="FFFFFF"/>
        <w:spacing w:after="120"/>
        <w:rPr>
          <w:sz w:val="32"/>
          <w:szCs w:val="32"/>
        </w:rPr>
      </w:pPr>
      <w:r>
        <w:rPr>
          <w:color w:val="000000"/>
          <w:sz w:val="32"/>
          <w:szCs w:val="32"/>
        </w:rPr>
        <w:t>Егоршин, А.П. Экономическая безопасность предприятия</w:t>
      </w:r>
      <w:r w:rsidRPr="00F032B6">
        <w:rPr>
          <w:color w:val="000000"/>
          <w:sz w:val="32"/>
          <w:szCs w:val="32"/>
        </w:rPr>
        <w:t>: учебник</w:t>
      </w:r>
      <w:r>
        <w:rPr>
          <w:color w:val="000000"/>
          <w:sz w:val="32"/>
          <w:szCs w:val="32"/>
        </w:rPr>
        <w:t xml:space="preserve"> </w:t>
      </w:r>
      <w:r w:rsidRPr="00F032B6">
        <w:rPr>
          <w:color w:val="000000"/>
          <w:sz w:val="32"/>
          <w:szCs w:val="32"/>
        </w:rPr>
        <w:t xml:space="preserve">/ А.П.Егоршин, И.В. Гуськова. — М. : ИНФРА-М, 2017. — 290 с. </w:t>
      </w:r>
    </w:p>
    <w:p w:rsidR="006F18D0" w:rsidRPr="003D5FD2" w:rsidRDefault="006F18D0" w:rsidP="006F18D0">
      <w:pPr>
        <w:shd w:val="clear" w:color="auto" w:fill="FFFFFF"/>
        <w:spacing w:before="120"/>
        <w:ind w:firstLine="709"/>
        <w:rPr>
          <w:color w:val="000000"/>
          <w:sz w:val="32"/>
          <w:szCs w:val="32"/>
        </w:rPr>
      </w:pPr>
      <w:r w:rsidRPr="003D5FD2">
        <w:rPr>
          <w:color w:val="000000"/>
          <w:sz w:val="32"/>
          <w:szCs w:val="32"/>
        </w:rPr>
        <w:t>При описании статей после фамилии и инициалов автора ук</w:t>
      </w:r>
      <w:r w:rsidRPr="003D5FD2">
        <w:rPr>
          <w:color w:val="000000"/>
          <w:sz w:val="32"/>
          <w:szCs w:val="32"/>
        </w:rPr>
        <w:t>а</w:t>
      </w:r>
      <w:r w:rsidRPr="003D5FD2">
        <w:rPr>
          <w:color w:val="000000"/>
          <w:sz w:val="32"/>
          <w:szCs w:val="32"/>
        </w:rPr>
        <w:t xml:space="preserve">зывают название статьи, затем через две косые черты – название </w:t>
      </w:r>
      <w:r w:rsidRPr="003D5FD2">
        <w:rPr>
          <w:color w:val="000000"/>
          <w:sz w:val="32"/>
          <w:szCs w:val="32"/>
        </w:rPr>
        <w:lastRenderedPageBreak/>
        <w:t>сборника, журнала, год издания, номер журнала и страницу, а в описании газетных статей указывают год, число и месяц выхода г</w:t>
      </w:r>
      <w:r w:rsidRPr="003D5FD2">
        <w:rPr>
          <w:color w:val="000000"/>
          <w:sz w:val="32"/>
          <w:szCs w:val="32"/>
        </w:rPr>
        <w:t>а</w:t>
      </w:r>
      <w:r w:rsidRPr="003D5FD2">
        <w:rPr>
          <w:color w:val="000000"/>
          <w:sz w:val="32"/>
          <w:szCs w:val="32"/>
        </w:rPr>
        <w:t xml:space="preserve">зеты. </w:t>
      </w:r>
    </w:p>
    <w:p w:rsidR="006F18D0" w:rsidRDefault="006F18D0" w:rsidP="006F18D0">
      <w:pPr>
        <w:shd w:val="clear" w:color="auto" w:fill="FFFFFF"/>
        <w:spacing w:after="120"/>
        <w:ind w:firstLine="709"/>
        <w:rPr>
          <w:i/>
          <w:iCs/>
          <w:color w:val="000000"/>
          <w:sz w:val="32"/>
          <w:szCs w:val="32"/>
        </w:rPr>
      </w:pPr>
      <w:r w:rsidRPr="003D5FD2">
        <w:rPr>
          <w:i/>
          <w:iCs/>
          <w:color w:val="000000"/>
          <w:sz w:val="32"/>
          <w:szCs w:val="32"/>
        </w:rPr>
        <w:t xml:space="preserve">Например: </w:t>
      </w:r>
    </w:p>
    <w:p w:rsidR="006F18D0" w:rsidRPr="00F81D5A" w:rsidRDefault="006F18D0" w:rsidP="006F18D0">
      <w:pPr>
        <w:shd w:val="clear" w:color="auto" w:fill="FFFFFF"/>
        <w:spacing w:after="120"/>
        <w:rPr>
          <w:sz w:val="32"/>
          <w:szCs w:val="32"/>
        </w:rPr>
      </w:pPr>
      <w:r w:rsidRPr="00F81D5A">
        <w:rPr>
          <w:iCs/>
          <w:color w:val="000000"/>
          <w:sz w:val="32"/>
          <w:szCs w:val="32"/>
        </w:rPr>
        <w:t>Иванов</w:t>
      </w:r>
      <w:r>
        <w:rPr>
          <w:iCs/>
          <w:color w:val="000000"/>
          <w:sz w:val="32"/>
          <w:szCs w:val="32"/>
        </w:rPr>
        <w:t>,</w:t>
      </w:r>
      <w:r w:rsidRPr="00F81D5A">
        <w:rPr>
          <w:iCs/>
          <w:color w:val="000000"/>
          <w:sz w:val="32"/>
          <w:szCs w:val="32"/>
        </w:rPr>
        <w:t xml:space="preserve"> С.И. </w:t>
      </w:r>
      <w:r>
        <w:rPr>
          <w:iCs/>
          <w:color w:val="000000"/>
          <w:sz w:val="32"/>
          <w:szCs w:val="32"/>
        </w:rPr>
        <w:t>Служба экономической безопасности на предприятии</w:t>
      </w:r>
      <w:r w:rsidRPr="00F81D5A">
        <w:rPr>
          <w:iCs/>
          <w:color w:val="000000"/>
          <w:sz w:val="32"/>
          <w:szCs w:val="32"/>
        </w:rPr>
        <w:t xml:space="preserve"> // </w:t>
      </w:r>
      <w:r>
        <w:rPr>
          <w:iCs/>
          <w:color w:val="000000"/>
          <w:sz w:val="32"/>
          <w:szCs w:val="32"/>
        </w:rPr>
        <w:t>Вопросы экономики</w:t>
      </w:r>
      <w:r w:rsidRPr="00F81D5A">
        <w:rPr>
          <w:iCs/>
          <w:color w:val="000000"/>
          <w:sz w:val="32"/>
          <w:szCs w:val="32"/>
        </w:rPr>
        <w:t>. –</w:t>
      </w:r>
      <w:r w:rsidRPr="00F81D5A">
        <w:rPr>
          <w:sz w:val="32"/>
          <w:szCs w:val="32"/>
        </w:rPr>
        <w:t xml:space="preserve"> </w:t>
      </w:r>
      <w:r w:rsidRPr="00F81D5A">
        <w:rPr>
          <w:iCs/>
          <w:color w:val="000000"/>
          <w:sz w:val="32"/>
          <w:szCs w:val="32"/>
        </w:rPr>
        <w:t>20</w:t>
      </w:r>
      <w:r>
        <w:rPr>
          <w:iCs/>
          <w:color w:val="000000"/>
          <w:sz w:val="32"/>
          <w:szCs w:val="32"/>
        </w:rPr>
        <w:t>17</w:t>
      </w:r>
      <w:r w:rsidRPr="00F81D5A">
        <w:rPr>
          <w:iCs/>
          <w:color w:val="000000"/>
          <w:sz w:val="32"/>
          <w:szCs w:val="32"/>
        </w:rPr>
        <w:t>. – № 3. – С.23–28.</w:t>
      </w:r>
    </w:p>
    <w:p w:rsidR="006F18D0" w:rsidRDefault="006F18D0" w:rsidP="006F18D0">
      <w:pPr>
        <w:shd w:val="clear" w:color="auto" w:fill="FFFFFF"/>
        <w:ind w:firstLine="567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>При обращении к ресурсам Интернета указывается режим д</w:t>
      </w:r>
      <w:r>
        <w:rPr>
          <w:iCs/>
          <w:color w:val="000000"/>
          <w:sz w:val="32"/>
          <w:szCs w:val="32"/>
        </w:rPr>
        <w:t>о</w:t>
      </w:r>
      <w:r>
        <w:rPr>
          <w:iCs/>
          <w:color w:val="000000"/>
          <w:sz w:val="32"/>
          <w:szCs w:val="32"/>
        </w:rPr>
        <w:t>ступа и дата обращения.</w:t>
      </w:r>
    </w:p>
    <w:p w:rsidR="006F18D0" w:rsidRPr="00721244" w:rsidRDefault="006F18D0" w:rsidP="006F18D0">
      <w:pPr>
        <w:shd w:val="clear" w:color="auto" w:fill="FFFFFF"/>
        <w:ind w:firstLine="567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Например:</w:t>
      </w:r>
    </w:p>
    <w:p w:rsidR="006F18D0" w:rsidRPr="00721244" w:rsidRDefault="006F18D0" w:rsidP="006F18D0">
      <w:pPr>
        <w:shd w:val="clear" w:color="auto" w:fill="FFFFFF"/>
        <w:tabs>
          <w:tab w:val="left" w:pos="0"/>
        </w:tabs>
        <w:rPr>
          <w:b/>
          <w:sz w:val="32"/>
          <w:szCs w:val="32"/>
        </w:rPr>
      </w:pPr>
      <w:r w:rsidRPr="00721244">
        <w:rPr>
          <w:sz w:val="32"/>
          <w:szCs w:val="32"/>
        </w:rPr>
        <w:t xml:space="preserve">Рынок тренингов Новосибирска: своя игра [Электронный ресурс]. – Режим доступа: </w:t>
      </w:r>
      <w:r w:rsidRPr="00721244">
        <w:rPr>
          <w:sz w:val="32"/>
          <w:szCs w:val="32"/>
          <w:shd w:val="clear" w:color="auto" w:fill="FFFFFF"/>
        </w:rPr>
        <w:t>http://nsk.adme.ru/news/2006/07/03/2121.html (дата обращения: 17.10.201</w:t>
      </w:r>
      <w:r>
        <w:rPr>
          <w:sz w:val="32"/>
          <w:szCs w:val="32"/>
          <w:shd w:val="clear" w:color="auto" w:fill="FFFFFF"/>
        </w:rPr>
        <w:t>7</w:t>
      </w:r>
      <w:r w:rsidRPr="00721244">
        <w:rPr>
          <w:sz w:val="32"/>
          <w:szCs w:val="32"/>
          <w:shd w:val="clear" w:color="auto" w:fill="FFFFFF"/>
        </w:rPr>
        <w:t>)</w:t>
      </w:r>
    </w:p>
    <w:p w:rsidR="006F18D0" w:rsidRDefault="006F18D0" w:rsidP="00917F4E">
      <w:pPr>
        <w:ind w:firstLine="567"/>
        <w:jc w:val="both"/>
        <w:rPr>
          <w:sz w:val="32"/>
          <w:szCs w:val="32"/>
        </w:rPr>
      </w:pPr>
    </w:p>
    <w:p w:rsidR="00F729BB" w:rsidRPr="008F7BDE" w:rsidRDefault="008F7BDE" w:rsidP="00917F4E">
      <w:pPr>
        <w:ind w:firstLine="567"/>
        <w:jc w:val="center"/>
        <w:rPr>
          <w:b/>
          <w:sz w:val="32"/>
          <w:szCs w:val="32"/>
        </w:rPr>
      </w:pPr>
      <w:r w:rsidRPr="008F7BDE">
        <w:rPr>
          <w:b/>
          <w:sz w:val="32"/>
          <w:szCs w:val="32"/>
        </w:rPr>
        <w:t xml:space="preserve">5.10. </w:t>
      </w:r>
      <w:r w:rsidR="00F729BB" w:rsidRPr="008F7BDE">
        <w:rPr>
          <w:b/>
          <w:sz w:val="32"/>
          <w:szCs w:val="32"/>
        </w:rPr>
        <w:t>Приложения</w:t>
      </w:r>
    </w:p>
    <w:p w:rsidR="00F729BB" w:rsidRDefault="00F729BB" w:rsidP="00917F4E">
      <w:pPr>
        <w:ind w:firstLine="567"/>
        <w:jc w:val="both"/>
        <w:rPr>
          <w:sz w:val="32"/>
        </w:rPr>
      </w:pPr>
      <w:r>
        <w:rPr>
          <w:sz w:val="32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Приложение 1, Приложение 2 и т.д.</w:t>
      </w:r>
    </w:p>
    <w:p w:rsidR="006C2D7E" w:rsidRDefault="006C2D7E" w:rsidP="00917F4E">
      <w:pPr>
        <w:ind w:firstLine="567"/>
        <w:jc w:val="both"/>
        <w:rPr>
          <w:color w:val="000000"/>
          <w:sz w:val="32"/>
          <w:szCs w:val="32"/>
        </w:rPr>
      </w:pPr>
      <w:r w:rsidRPr="006C2D7E">
        <w:rPr>
          <w:color w:val="000000"/>
          <w:sz w:val="32"/>
          <w:szCs w:val="32"/>
        </w:rPr>
        <w:t>Если приложение занимает более одной страницы, то на его последней странице указывают «Окончание прил. 1», а на пром</w:t>
      </w:r>
      <w:r w:rsidRPr="006C2D7E">
        <w:rPr>
          <w:color w:val="000000"/>
          <w:sz w:val="32"/>
          <w:szCs w:val="32"/>
        </w:rPr>
        <w:t>е</w:t>
      </w:r>
      <w:r w:rsidRPr="006C2D7E">
        <w:rPr>
          <w:color w:val="000000"/>
          <w:sz w:val="32"/>
          <w:szCs w:val="32"/>
        </w:rPr>
        <w:t>жуточных – «Продолжение прил. 1».</w:t>
      </w:r>
    </w:p>
    <w:p w:rsidR="00E35C19" w:rsidRPr="00E35C19" w:rsidRDefault="00E35C19" w:rsidP="00917F4E">
      <w:pPr>
        <w:ind w:firstLine="567"/>
        <w:jc w:val="both"/>
        <w:rPr>
          <w:color w:val="000000"/>
          <w:sz w:val="32"/>
          <w:szCs w:val="32"/>
        </w:rPr>
      </w:pPr>
      <w:r w:rsidRPr="00E35C19">
        <w:rPr>
          <w:color w:val="000000"/>
          <w:sz w:val="32"/>
          <w:szCs w:val="32"/>
        </w:rPr>
        <w:t xml:space="preserve">В приложения следует включать вспомогательный материал, который при включении в основную часть отчета загромождает текст. </w:t>
      </w:r>
    </w:p>
    <w:p w:rsidR="00760575" w:rsidRPr="00C36A27" w:rsidRDefault="00E35C19" w:rsidP="00C36A27">
      <w:pPr>
        <w:spacing w:after="240"/>
        <w:ind w:firstLine="567"/>
        <w:jc w:val="both"/>
        <w:rPr>
          <w:color w:val="000000"/>
          <w:sz w:val="32"/>
          <w:szCs w:val="32"/>
        </w:rPr>
      </w:pPr>
      <w:r w:rsidRPr="00E35C19">
        <w:rPr>
          <w:color w:val="000000"/>
          <w:sz w:val="32"/>
          <w:szCs w:val="32"/>
        </w:rPr>
        <w:t>В приложения лучше выносить таблицы с теми данными, кот</w:t>
      </w:r>
      <w:r w:rsidRPr="00E35C19">
        <w:rPr>
          <w:color w:val="000000"/>
          <w:sz w:val="32"/>
          <w:szCs w:val="32"/>
        </w:rPr>
        <w:t>о</w:t>
      </w:r>
      <w:r w:rsidRPr="00E35C19">
        <w:rPr>
          <w:color w:val="000000"/>
          <w:sz w:val="32"/>
          <w:szCs w:val="32"/>
        </w:rPr>
        <w:t>рые только лишь дополняют основные результаты. Таблицы с да</w:t>
      </w:r>
      <w:r w:rsidRPr="00E35C19">
        <w:rPr>
          <w:color w:val="000000"/>
          <w:sz w:val="32"/>
          <w:szCs w:val="32"/>
        </w:rPr>
        <w:t>н</w:t>
      </w:r>
      <w:r w:rsidRPr="00E35C19">
        <w:rPr>
          <w:color w:val="000000"/>
          <w:sz w:val="32"/>
          <w:szCs w:val="32"/>
        </w:rPr>
        <w:t xml:space="preserve">ными, занимающими центральное место в используемых </w:t>
      </w:r>
      <w:r w:rsidR="00057746">
        <w:rPr>
          <w:color w:val="000000"/>
          <w:sz w:val="32"/>
          <w:szCs w:val="32"/>
        </w:rPr>
        <w:t xml:space="preserve"> </w:t>
      </w:r>
      <w:r w:rsidRPr="00E35C19">
        <w:rPr>
          <w:color w:val="000000"/>
          <w:sz w:val="32"/>
          <w:szCs w:val="32"/>
        </w:rPr>
        <w:t>доказ</w:t>
      </w:r>
      <w:r w:rsidRPr="00E35C19">
        <w:rPr>
          <w:color w:val="000000"/>
          <w:sz w:val="32"/>
          <w:szCs w:val="32"/>
        </w:rPr>
        <w:t>а</w:t>
      </w:r>
      <w:r w:rsidRPr="00E35C19">
        <w:rPr>
          <w:color w:val="000000"/>
          <w:sz w:val="32"/>
          <w:szCs w:val="32"/>
        </w:rPr>
        <w:t>тельствах, надо поместить в основном тексте, как можно ближе к тем его частям, в которых обсужда</w:t>
      </w:r>
      <w:r w:rsidR="00057746">
        <w:rPr>
          <w:color w:val="000000"/>
          <w:sz w:val="32"/>
          <w:szCs w:val="32"/>
        </w:rPr>
        <w:t>ются</w:t>
      </w:r>
      <w:r w:rsidRPr="00E35C19">
        <w:rPr>
          <w:color w:val="000000"/>
          <w:sz w:val="32"/>
          <w:szCs w:val="32"/>
        </w:rPr>
        <w:t xml:space="preserve"> полученные числовые р</w:t>
      </w:r>
      <w:r w:rsidRPr="00E35C19">
        <w:rPr>
          <w:color w:val="000000"/>
          <w:sz w:val="32"/>
          <w:szCs w:val="32"/>
        </w:rPr>
        <w:t>е</w:t>
      </w:r>
      <w:r w:rsidRPr="00E35C19">
        <w:rPr>
          <w:color w:val="000000"/>
          <w:sz w:val="32"/>
          <w:szCs w:val="32"/>
        </w:rPr>
        <w:t>зультаты или как</w:t>
      </w:r>
      <w:r w:rsidR="00057746">
        <w:rPr>
          <w:color w:val="000000"/>
          <w:sz w:val="32"/>
          <w:szCs w:val="32"/>
        </w:rPr>
        <w:t>ая</w:t>
      </w:r>
      <w:r w:rsidRPr="00E35C19">
        <w:rPr>
          <w:color w:val="000000"/>
          <w:sz w:val="32"/>
          <w:szCs w:val="32"/>
        </w:rPr>
        <w:t xml:space="preserve"> либо классификаци</w:t>
      </w:r>
      <w:r w:rsidR="00057746">
        <w:rPr>
          <w:color w:val="000000"/>
          <w:sz w:val="32"/>
          <w:szCs w:val="32"/>
        </w:rPr>
        <w:t>я</w:t>
      </w:r>
      <w:r w:rsidRPr="00E35C19">
        <w:rPr>
          <w:color w:val="000000"/>
          <w:sz w:val="32"/>
          <w:szCs w:val="32"/>
        </w:rPr>
        <w:t>, представленн</w:t>
      </w:r>
      <w:r w:rsidR="00057746">
        <w:rPr>
          <w:color w:val="000000"/>
          <w:sz w:val="32"/>
          <w:szCs w:val="32"/>
        </w:rPr>
        <w:t>ая</w:t>
      </w:r>
      <w:r w:rsidRPr="00E35C19">
        <w:rPr>
          <w:color w:val="000000"/>
          <w:sz w:val="32"/>
          <w:szCs w:val="32"/>
        </w:rPr>
        <w:t xml:space="preserve"> в табли</w:t>
      </w:r>
      <w:r w:rsidRPr="00E35C19">
        <w:rPr>
          <w:color w:val="000000"/>
          <w:sz w:val="32"/>
          <w:szCs w:val="32"/>
        </w:rPr>
        <w:t>ч</w:t>
      </w:r>
      <w:r w:rsidRPr="00E35C19">
        <w:rPr>
          <w:color w:val="000000"/>
          <w:sz w:val="32"/>
          <w:szCs w:val="32"/>
        </w:rPr>
        <w:t xml:space="preserve">ной форме. </w:t>
      </w:r>
    </w:p>
    <w:p w:rsidR="0085072F" w:rsidRDefault="0085072F" w:rsidP="00917F4E">
      <w:pPr>
        <w:ind w:firstLine="567"/>
        <w:jc w:val="center"/>
        <w:rPr>
          <w:b/>
          <w:sz w:val="32"/>
          <w:szCs w:val="32"/>
        </w:rPr>
      </w:pPr>
    </w:p>
    <w:p w:rsidR="00B64206" w:rsidRPr="008E482B" w:rsidRDefault="00B64206" w:rsidP="00B64206">
      <w:pPr>
        <w:pStyle w:val="a3"/>
        <w:tabs>
          <w:tab w:val="right" w:leader="dot" w:pos="9639"/>
        </w:tabs>
        <w:jc w:val="center"/>
        <w:rPr>
          <w:b/>
          <w:sz w:val="32"/>
          <w:szCs w:val="32"/>
        </w:rPr>
      </w:pPr>
      <w:r w:rsidRPr="008E482B">
        <w:rPr>
          <w:b/>
          <w:sz w:val="32"/>
          <w:szCs w:val="32"/>
        </w:rPr>
        <w:t>6. СПИСОК РЕКОМЕНДУЕМОЙ ЛИТЕРАТУРЫ</w:t>
      </w:r>
    </w:p>
    <w:p w:rsidR="00B64206" w:rsidRPr="00B64206" w:rsidRDefault="00B64206" w:rsidP="00B64206">
      <w:pPr>
        <w:ind w:firstLine="567"/>
        <w:jc w:val="center"/>
        <w:rPr>
          <w:b/>
          <w:color w:val="000000"/>
          <w:sz w:val="32"/>
          <w:szCs w:val="32"/>
        </w:rPr>
      </w:pPr>
      <w:r w:rsidRPr="00B64206">
        <w:rPr>
          <w:b/>
          <w:color w:val="000000"/>
          <w:sz w:val="32"/>
          <w:szCs w:val="32"/>
        </w:rPr>
        <w:t>Основная учебная литература</w:t>
      </w:r>
    </w:p>
    <w:p w:rsidR="0023785A" w:rsidRPr="00336493" w:rsidRDefault="0023785A" w:rsidP="00B64206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23785A">
        <w:rPr>
          <w:rFonts w:ascii="Times New Roman" w:hAnsi="Times New Roman"/>
          <w:iCs/>
          <w:sz w:val="32"/>
          <w:szCs w:val="32"/>
        </w:rPr>
        <w:t xml:space="preserve">Уразгалиев, В. Ш.  Экономическая безопасность : учебник и практикум для вузов / В. Ш. Уразгалиев. — 2-е изд., перераб. и доп. — Москва : Издательство Юрайт, 2025. — 725 с. — (Высшее образование). — ISBN 978-5-534-09982-9. — Текст : </w:t>
      </w:r>
      <w:r w:rsidRPr="00336493">
        <w:rPr>
          <w:rFonts w:ascii="Times New Roman" w:hAnsi="Times New Roman"/>
          <w:iCs/>
          <w:sz w:val="32"/>
          <w:szCs w:val="32"/>
        </w:rPr>
        <w:lastRenderedPageBreak/>
        <w:t xml:space="preserve">электронный // Образовательная платформа Юрайт [сайт]. — URL: </w:t>
      </w:r>
      <w:hyperlink r:id="rId22" w:history="1">
        <w:r w:rsidRPr="00336493">
          <w:rPr>
            <w:rStyle w:val="af1"/>
            <w:rFonts w:ascii="Times New Roman" w:hAnsi="Times New Roman"/>
            <w:iCs/>
            <w:color w:val="auto"/>
            <w:sz w:val="32"/>
            <w:szCs w:val="32"/>
          </w:rPr>
          <w:t>https://urait.ru/bcode/560571</w:t>
        </w:r>
      </w:hyperlink>
      <w:r w:rsidRPr="00336493">
        <w:rPr>
          <w:rFonts w:ascii="Times New Roman" w:hAnsi="Times New Roman"/>
          <w:iCs/>
          <w:sz w:val="32"/>
          <w:szCs w:val="32"/>
        </w:rPr>
        <w:t xml:space="preserve"> </w:t>
      </w:r>
    </w:p>
    <w:p w:rsidR="0023785A" w:rsidRPr="00336493" w:rsidRDefault="0023785A" w:rsidP="007E4D7E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6493">
        <w:rPr>
          <w:rFonts w:ascii="Times New Roman" w:hAnsi="Times New Roman"/>
          <w:sz w:val="32"/>
          <w:szCs w:val="32"/>
        </w:rPr>
        <w:t>Экономическая безопасность : учебник для вузов / под общей редакцией Л. П. Гончаренко. — 3-е изд., перераб. и доп. — Москва : Издательство Юрайт, 2025. — 370 с. — (Высшее о</w:t>
      </w:r>
      <w:r w:rsidRPr="00336493">
        <w:rPr>
          <w:rFonts w:ascii="Times New Roman" w:hAnsi="Times New Roman"/>
          <w:sz w:val="32"/>
          <w:szCs w:val="32"/>
        </w:rPr>
        <w:t>б</w:t>
      </w:r>
      <w:r w:rsidRPr="00336493">
        <w:rPr>
          <w:rFonts w:ascii="Times New Roman" w:hAnsi="Times New Roman"/>
          <w:sz w:val="32"/>
          <w:szCs w:val="32"/>
        </w:rPr>
        <w:t>разование). — ISBN 978-5-534-17279-9. — Текст : электро</w:t>
      </w:r>
      <w:r w:rsidRPr="00336493">
        <w:rPr>
          <w:rFonts w:ascii="Times New Roman" w:hAnsi="Times New Roman"/>
          <w:sz w:val="32"/>
          <w:szCs w:val="32"/>
        </w:rPr>
        <w:t>н</w:t>
      </w:r>
      <w:r w:rsidRPr="00336493">
        <w:rPr>
          <w:rFonts w:ascii="Times New Roman" w:hAnsi="Times New Roman"/>
          <w:sz w:val="32"/>
          <w:szCs w:val="32"/>
        </w:rPr>
        <w:t xml:space="preserve">ный // Образовательная платформа Юрайт [сайт]. — URL: </w:t>
      </w:r>
      <w:hyperlink r:id="rId23" w:history="1">
        <w:r w:rsidRPr="00336493">
          <w:rPr>
            <w:rStyle w:val="af1"/>
            <w:rFonts w:ascii="Times New Roman" w:hAnsi="Times New Roman"/>
            <w:color w:val="auto"/>
            <w:sz w:val="32"/>
            <w:szCs w:val="32"/>
          </w:rPr>
          <w:t>https://urait.ru/bcode/560293</w:t>
        </w:r>
      </w:hyperlink>
      <w:r w:rsidRPr="00336493">
        <w:rPr>
          <w:rFonts w:ascii="Times New Roman" w:hAnsi="Times New Roman"/>
          <w:sz w:val="32"/>
          <w:szCs w:val="32"/>
        </w:rPr>
        <w:t xml:space="preserve"> </w:t>
      </w:r>
    </w:p>
    <w:p w:rsidR="00B64206" w:rsidRPr="00336493" w:rsidRDefault="0023785A" w:rsidP="0023785A">
      <w:pPr>
        <w:pStyle w:val="af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6493">
        <w:rPr>
          <w:rFonts w:ascii="Times New Roman" w:hAnsi="Times New Roman"/>
          <w:iCs/>
          <w:sz w:val="32"/>
          <w:szCs w:val="32"/>
        </w:rPr>
        <w:t>Кузнецова, Е. И.  Экономическая безопасность : учебник и практикум для вузов / Е. И. Кузнецова. — 3-е изд., перераб. и доп. — Москва : Издательство Юрайт, 2025. — 338 с. — (Высшее образование). — ISBN 978-5-534-16876-1. — Текст : электронный // Образовательная платформа Юрайт</w:t>
      </w:r>
      <w:r w:rsidRPr="00336493">
        <w:rPr>
          <w:rFonts w:ascii="Times New Roman" w:hAnsi="Times New Roman"/>
          <w:iCs/>
          <w:sz w:val="28"/>
          <w:szCs w:val="28"/>
        </w:rPr>
        <w:t xml:space="preserve"> [сайт]. — URL: </w:t>
      </w:r>
      <w:hyperlink r:id="rId24" w:history="1">
        <w:r w:rsidRPr="00336493">
          <w:rPr>
            <w:rStyle w:val="af1"/>
            <w:rFonts w:ascii="Times New Roman" w:hAnsi="Times New Roman"/>
            <w:iCs/>
            <w:color w:val="auto"/>
            <w:sz w:val="28"/>
            <w:szCs w:val="28"/>
          </w:rPr>
          <w:t>https://urait.ru/bcode/561732</w:t>
        </w:r>
      </w:hyperlink>
    </w:p>
    <w:p w:rsidR="0023785A" w:rsidRPr="00B64206" w:rsidRDefault="0023785A" w:rsidP="00B64206">
      <w:pPr>
        <w:ind w:firstLine="567"/>
        <w:jc w:val="center"/>
        <w:rPr>
          <w:b/>
          <w:sz w:val="32"/>
          <w:szCs w:val="32"/>
        </w:rPr>
      </w:pPr>
    </w:p>
    <w:p w:rsidR="004B7952" w:rsidRPr="004B7952" w:rsidRDefault="004B7952" w:rsidP="004B7952">
      <w:pPr>
        <w:ind w:left="567"/>
        <w:jc w:val="center"/>
        <w:rPr>
          <w:b/>
          <w:spacing w:val="-2"/>
          <w:sz w:val="32"/>
          <w:szCs w:val="32"/>
        </w:rPr>
      </w:pPr>
      <w:r w:rsidRPr="004B7952">
        <w:rPr>
          <w:b/>
          <w:spacing w:val="-2"/>
          <w:sz w:val="32"/>
          <w:szCs w:val="32"/>
        </w:rPr>
        <w:t>Дополнительная литература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sz w:val="28"/>
          <w:szCs w:val="28"/>
        </w:rPr>
      </w:pPr>
      <w:r w:rsidRPr="004B7952">
        <w:rPr>
          <w:sz w:val="32"/>
          <w:szCs w:val="32"/>
        </w:rPr>
        <w:t xml:space="preserve">Управление </w:t>
      </w:r>
      <w:r w:rsidRPr="004B7952">
        <w:rPr>
          <w:sz w:val="28"/>
          <w:szCs w:val="28"/>
        </w:rPr>
        <w:t xml:space="preserve">безопасностью и безопасность бизнеса: учебное пособие для вузов / И.А. Коноплева, И.А. Богданов. - М.: ИНФРА-М, 2012. - 448 с. - (Высшее образование). 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sz w:val="28"/>
          <w:szCs w:val="28"/>
        </w:rPr>
      </w:pPr>
      <w:r w:rsidRPr="004B7952">
        <w:rPr>
          <w:sz w:val="28"/>
          <w:szCs w:val="28"/>
        </w:rPr>
        <w:t>Экономическая безопасность России. Общий курс [Электронный р</w:t>
      </w:r>
      <w:r w:rsidRPr="004B7952">
        <w:rPr>
          <w:sz w:val="28"/>
          <w:szCs w:val="28"/>
        </w:rPr>
        <w:t>е</w:t>
      </w:r>
      <w:r w:rsidRPr="004B7952">
        <w:rPr>
          <w:sz w:val="28"/>
          <w:szCs w:val="28"/>
        </w:rPr>
        <w:t>сурс] : учебник / под ред. В.К. Сенчагова. - М.: БИНОМ. Лаборатория знаний, 2012. - 815 с.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sz w:val="28"/>
          <w:szCs w:val="28"/>
        </w:rPr>
      </w:pPr>
      <w:r w:rsidRPr="004B7952">
        <w:rPr>
          <w:sz w:val="28"/>
          <w:szCs w:val="28"/>
        </w:rPr>
        <w:t>Экономическая безопасность современной России в условиях кризиса: монография / Т.Р. Орехова и др. - М.: НИЦ ИНФРА-М, 2013. - 105 с.</w:t>
      </w:r>
    </w:p>
    <w:p w:rsidR="004B7952" w:rsidRPr="004B7952" w:rsidRDefault="004B7952" w:rsidP="004B7952">
      <w:pPr>
        <w:numPr>
          <w:ilvl w:val="0"/>
          <w:numId w:val="19"/>
        </w:numPr>
        <w:jc w:val="both"/>
        <w:rPr>
          <w:b/>
          <w:spacing w:val="-2"/>
          <w:sz w:val="28"/>
          <w:szCs w:val="28"/>
        </w:rPr>
      </w:pPr>
      <w:r w:rsidRPr="004B7952">
        <w:rPr>
          <w:sz w:val="28"/>
          <w:szCs w:val="28"/>
        </w:rPr>
        <w:t>Экономическая безопасность: учебное пособие / Н.В. Манохина, М.В. Попов, Н.П. Колядин, И.Э. Жадан; Под ред. Н.В. Манохиной - М.: НИЦ ИНФРА-М, 2014. - 320 с.</w:t>
      </w:r>
    </w:p>
    <w:p w:rsidR="004B7952" w:rsidRDefault="004B7952" w:rsidP="004B7952">
      <w:pPr>
        <w:numPr>
          <w:ilvl w:val="0"/>
          <w:numId w:val="19"/>
        </w:numPr>
        <w:jc w:val="both"/>
        <w:rPr>
          <w:bCs/>
          <w:spacing w:val="-2"/>
          <w:sz w:val="28"/>
          <w:szCs w:val="28"/>
        </w:rPr>
      </w:pPr>
      <w:r w:rsidRPr="004B7952">
        <w:rPr>
          <w:bCs/>
          <w:spacing w:val="-2"/>
          <w:sz w:val="28"/>
          <w:szCs w:val="28"/>
        </w:rPr>
        <w:t>Валько, Д. В.  Экономическая безопасность : учебник для вузов / Д. В. Валько. — Москва : Издательство Юрайт, 2025. — 150 с. — (Высшее образование). — ISBN 978-5-534-10627-5. — Текст : электронный // О</w:t>
      </w:r>
      <w:r w:rsidRPr="004B7952">
        <w:rPr>
          <w:bCs/>
          <w:spacing w:val="-2"/>
          <w:sz w:val="28"/>
          <w:szCs w:val="28"/>
        </w:rPr>
        <w:t>б</w:t>
      </w:r>
      <w:r w:rsidRPr="004B7952">
        <w:rPr>
          <w:bCs/>
          <w:spacing w:val="-2"/>
          <w:sz w:val="28"/>
          <w:szCs w:val="28"/>
        </w:rPr>
        <w:t xml:space="preserve">разовательная платформа Юрайт [сайт]. — URL: </w:t>
      </w:r>
      <w:hyperlink r:id="rId25" w:history="1">
        <w:r w:rsidRPr="004B7952">
          <w:rPr>
            <w:rStyle w:val="af1"/>
            <w:bCs/>
            <w:spacing w:val="-2"/>
            <w:sz w:val="28"/>
            <w:szCs w:val="28"/>
          </w:rPr>
          <w:t>https://urait.ru/bcode/565949</w:t>
        </w:r>
      </w:hyperlink>
    </w:p>
    <w:p w:rsidR="004B7952" w:rsidRDefault="004B7952" w:rsidP="004B7952">
      <w:pPr>
        <w:jc w:val="both"/>
        <w:rPr>
          <w:bCs/>
          <w:spacing w:val="-2"/>
          <w:sz w:val="28"/>
          <w:szCs w:val="28"/>
        </w:rPr>
      </w:pPr>
    </w:p>
    <w:p w:rsidR="004B7952" w:rsidRPr="004B7952" w:rsidRDefault="004B7952" w:rsidP="004B7952">
      <w:pPr>
        <w:jc w:val="both"/>
        <w:rPr>
          <w:bCs/>
          <w:spacing w:val="-2"/>
          <w:sz w:val="28"/>
          <w:szCs w:val="28"/>
        </w:rPr>
      </w:pPr>
    </w:p>
    <w:tbl>
      <w:tblPr>
        <w:tblW w:w="99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75"/>
        <w:gridCol w:w="7357"/>
        <w:gridCol w:w="1225"/>
        <w:gridCol w:w="48"/>
      </w:tblGrid>
      <w:tr w:rsidR="004B7952" w:rsidRPr="004B7952" w:rsidTr="00CB4C3C">
        <w:trPr>
          <w:trHeight w:val="425"/>
        </w:trPr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B7952" w:rsidRPr="004B7952" w:rsidTr="00CB4C3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Default="004B7952" w:rsidP="004B7952">
                  <w:pPr>
                    <w:jc w:val="center"/>
                    <w:rPr>
                      <w:b/>
                      <w:color w:val="000000"/>
                      <w:sz w:val="32"/>
                      <w:szCs w:val="32"/>
                      <w:lang w:eastAsia="en-US"/>
                    </w:rPr>
                  </w:pPr>
                  <w:r w:rsidRPr="004B7952">
                    <w:rPr>
                      <w:b/>
                      <w:color w:val="000000"/>
                      <w:sz w:val="32"/>
                      <w:lang w:eastAsia="en-US"/>
                    </w:rPr>
                    <w:t xml:space="preserve">9.  </w:t>
                  </w:r>
                  <w:r w:rsidRPr="004B7952">
                    <w:rPr>
                      <w:b/>
                      <w:color w:val="000000"/>
                      <w:sz w:val="32"/>
                      <w:szCs w:val="32"/>
                      <w:lang w:eastAsia="en-US"/>
                    </w:rPr>
                    <w:t>ПЕРЕЧЕНЬ СОВРЕМЕННЫХ ПРОФЕССИОНАЛЬНЫХ БАЗ ДАННЫХ И ИНФОРМАЦИОННЫХ СПРАВОЧНЫХ</w:t>
                  </w:r>
                </w:p>
                <w:p w:rsidR="004B7952" w:rsidRPr="004B7952" w:rsidRDefault="004B7952" w:rsidP="004B7952">
                  <w:pPr>
                    <w:jc w:val="center"/>
                    <w:rPr>
                      <w:lang w:eastAsia="en-US"/>
                    </w:rPr>
                  </w:pPr>
                  <w:r w:rsidRPr="004B7952">
                    <w:rPr>
                      <w:b/>
                      <w:color w:val="000000"/>
                      <w:sz w:val="32"/>
                      <w:szCs w:val="32"/>
                      <w:lang w:eastAsia="en-US"/>
                    </w:rPr>
                    <w:t xml:space="preserve"> СИСТЕМ</w:t>
                  </w:r>
                </w:p>
              </w:tc>
            </w:tr>
          </w:tbl>
          <w:p w:rsidR="004B7952" w:rsidRPr="004B7952" w:rsidRDefault="004B7952" w:rsidP="004B7952">
            <w:pPr>
              <w:rPr>
                <w:lang w:eastAsia="en-US"/>
              </w:rPr>
            </w:pPr>
          </w:p>
        </w:tc>
      </w:tr>
      <w:tr w:rsidR="004B7952" w:rsidRPr="004B7952" w:rsidTr="00CB4C3C">
        <w:trPr>
          <w:trHeight w:val="211"/>
        </w:trPr>
        <w:tc>
          <w:tcPr>
            <w:tcW w:w="6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1240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7157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1192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47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</w:tr>
      <w:tr w:rsidR="004B7952" w:rsidRPr="00313179" w:rsidTr="00CB4C3C">
        <w:tc>
          <w:tcPr>
            <w:tcW w:w="6" w:type="dxa"/>
          </w:tcPr>
          <w:p w:rsidR="004B7952" w:rsidRPr="004B7952" w:rsidRDefault="004B7952" w:rsidP="004B7952">
            <w:pPr>
              <w:rPr>
                <w:sz w:val="2"/>
                <w:lang w:eastAsia="en-US"/>
              </w:rPr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Вопросы экономики: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vopreco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Министерство внутренних дел РФ: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mvd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Министерство обороны РФ: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mil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lastRenderedPageBreak/>
                    <w:t xml:space="preserve">- Министерство промышленности и торговли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minpromtorg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gov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/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Министерство экономического развития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economy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gov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Научная электронная библиотека: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elibrary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Общественный антикоррупционный комитет: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stopcorruption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интернет-портал Министерства сельского хозяйства РФ: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.минсельхоз.рф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интернет-портал правовой информации: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pravo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fso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gov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сайт Министерства финансовой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minfin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Официальный сайт Федеральной налоговой службы: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nalog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val="en-US" w:eastAsia="en-US"/>
                    </w:rPr>
                  </w:pP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- Роспотребнадзор: www.rospotrebnadzor.ru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Союз Потребителей Российской Федерации: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potrebitel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net</w:t>
                  </w:r>
                </w:p>
              </w:tc>
            </w:tr>
            <w:tr w:rsidR="004B7952" w:rsidRPr="004B7952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Экологическое законодательство ЕС: 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www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eel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.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>nl</w:t>
                  </w:r>
                </w:p>
              </w:tc>
            </w:tr>
            <w:tr w:rsidR="004B7952" w:rsidRPr="00313179" w:rsidTr="00CB4C3C">
              <w:trPr>
                <w:trHeight w:val="279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7952" w:rsidRPr="004B7952" w:rsidRDefault="004B7952" w:rsidP="004B7952">
                  <w:pPr>
                    <w:ind w:firstLine="758"/>
                    <w:jc w:val="both"/>
                    <w:rPr>
                      <w:color w:val="000000"/>
                      <w:sz w:val="28"/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Экономическая политика: </w:t>
                  </w:r>
                  <w:hyperlink r:id="rId26" w:history="1"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www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.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ep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.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ane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.</w:t>
                    </w:r>
                    <w:r w:rsidRPr="004B7952">
                      <w:rPr>
                        <w:color w:val="0000FF"/>
                        <w:sz w:val="28"/>
                        <w:u w:val="single"/>
                        <w:lang w:val="en-US" w:eastAsia="en-US"/>
                      </w:rPr>
                      <w:t>ru</w:t>
                    </w:r>
                  </w:hyperlink>
                </w:p>
                <w:p w:rsidR="004B7952" w:rsidRPr="004B7952" w:rsidRDefault="004B7952" w:rsidP="004B7952">
                  <w:pPr>
                    <w:ind w:firstLine="758"/>
                    <w:rPr>
                      <w:color w:val="000000"/>
                      <w:sz w:val="28"/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>- Справочно-правовая система Гарант: www.garant.ru</w:t>
                  </w:r>
                </w:p>
                <w:p w:rsidR="004B7952" w:rsidRPr="004B7952" w:rsidRDefault="004B7952" w:rsidP="004B7952">
                  <w:pPr>
                    <w:ind w:firstLine="758"/>
                    <w:rPr>
                      <w:color w:val="000000"/>
                      <w:sz w:val="28"/>
                      <w:lang w:eastAsia="en-US"/>
                    </w:rPr>
                  </w:pPr>
                  <w:r w:rsidRPr="004B7952">
                    <w:rPr>
                      <w:color w:val="000000"/>
                      <w:sz w:val="28"/>
                      <w:lang w:eastAsia="en-US"/>
                    </w:rPr>
                    <w:t xml:space="preserve">- Справочно-правовая система Консультант плюс: </w:t>
                  </w:r>
                  <w:hyperlink r:id="rId27" w:history="1">
                    <w:r w:rsidRPr="004B7952">
                      <w:rPr>
                        <w:color w:val="0000FF"/>
                        <w:sz w:val="28"/>
                        <w:u w:val="single"/>
                        <w:lang w:eastAsia="en-US"/>
                      </w:rPr>
                      <w:t>www.consultant.ru</w:t>
                    </w:r>
                  </w:hyperlink>
                </w:p>
                <w:p w:rsidR="004B7952" w:rsidRPr="004B7952" w:rsidRDefault="004B7952" w:rsidP="004B7952">
                  <w:pPr>
                    <w:ind w:firstLine="758"/>
                    <w:jc w:val="both"/>
                    <w:rPr>
                      <w:color w:val="000000"/>
                      <w:sz w:val="28"/>
                      <w:lang w:val="en-US" w:eastAsia="en-US"/>
                    </w:rPr>
                  </w:pP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 xml:space="preserve">- 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База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 xml:space="preserve"> </w:t>
                  </w:r>
                  <w:r w:rsidRPr="004B7952">
                    <w:rPr>
                      <w:color w:val="000000"/>
                      <w:sz w:val="28"/>
                      <w:lang w:eastAsia="en-US"/>
                    </w:rPr>
                    <w:t>данных</w:t>
                  </w:r>
                  <w:r w:rsidRPr="004B7952">
                    <w:rPr>
                      <w:color w:val="000000"/>
                      <w:sz w:val="28"/>
                      <w:lang w:val="en-US" w:eastAsia="en-US"/>
                    </w:rPr>
                    <w:t xml:space="preserve"> Ruslana: ruslana.bvdep.com</w:t>
                  </w:r>
                </w:p>
              </w:tc>
            </w:tr>
          </w:tbl>
          <w:p w:rsidR="004B7952" w:rsidRPr="004B7952" w:rsidRDefault="004B7952" w:rsidP="004B7952">
            <w:pPr>
              <w:rPr>
                <w:lang w:val="en-US" w:eastAsia="en-US"/>
              </w:rPr>
            </w:pPr>
          </w:p>
        </w:tc>
      </w:tr>
    </w:tbl>
    <w:p w:rsidR="0085072F" w:rsidRPr="004B7952" w:rsidRDefault="0085072F" w:rsidP="00917F4E">
      <w:pPr>
        <w:ind w:firstLine="567"/>
        <w:jc w:val="center"/>
        <w:rPr>
          <w:b/>
          <w:sz w:val="32"/>
          <w:szCs w:val="32"/>
          <w:lang w:val="en-US"/>
        </w:rPr>
      </w:pPr>
    </w:p>
    <w:p w:rsidR="00902BD2" w:rsidRPr="00924C5A" w:rsidRDefault="00B774A2" w:rsidP="0096774F">
      <w:pPr>
        <w:jc w:val="right"/>
        <w:rPr>
          <w:sz w:val="32"/>
          <w:szCs w:val="32"/>
        </w:rPr>
      </w:pPr>
      <w:r w:rsidRPr="004B7952">
        <w:rPr>
          <w:sz w:val="32"/>
          <w:szCs w:val="32"/>
          <w:lang w:val="en-US"/>
        </w:rPr>
        <w:br w:type="page"/>
      </w:r>
      <w:r w:rsidR="00902BD2" w:rsidRPr="00924C5A">
        <w:rPr>
          <w:sz w:val="32"/>
          <w:szCs w:val="32"/>
        </w:rPr>
        <w:lastRenderedPageBreak/>
        <w:t>Приложение 1</w:t>
      </w:r>
    </w:p>
    <w:p w:rsidR="00902BD2" w:rsidRPr="00B774A2" w:rsidRDefault="00902BD2" w:rsidP="00902BD2">
      <w:pPr>
        <w:pStyle w:val="a7"/>
        <w:jc w:val="center"/>
        <w:rPr>
          <w:i/>
          <w:sz w:val="28"/>
          <w:szCs w:val="28"/>
        </w:rPr>
      </w:pPr>
      <w:r w:rsidRPr="00B774A2">
        <w:rPr>
          <w:i/>
          <w:sz w:val="28"/>
          <w:szCs w:val="28"/>
        </w:rPr>
        <w:t>Т</w:t>
      </w:r>
      <w:r w:rsidRPr="00902BD2">
        <w:rPr>
          <w:i/>
          <w:sz w:val="28"/>
          <w:szCs w:val="28"/>
        </w:rPr>
        <w:t>итульный лист</w:t>
      </w:r>
    </w:p>
    <w:p w:rsidR="00902BD2" w:rsidRPr="00A92B5A" w:rsidRDefault="00902BD2" w:rsidP="00902BD2">
      <w:pPr>
        <w:pStyle w:val="aa"/>
        <w:rPr>
          <w:b w:val="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A75C50" w:rsidRPr="00634806" w:rsidTr="00440D86">
        <w:tc>
          <w:tcPr>
            <w:tcW w:w="1716" w:type="dxa"/>
            <w:shd w:val="clear" w:color="auto" w:fill="auto"/>
          </w:tcPr>
          <w:p w:rsidR="00A75C50" w:rsidRPr="00143923" w:rsidRDefault="00AB2A47" w:rsidP="00440D8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91E1C8F" wp14:editId="733A7DAD">
                  <wp:extent cx="885825" cy="114003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64" cy="114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75C50" w:rsidRPr="00143923" w:rsidRDefault="00A75C50" w:rsidP="00440D8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A75C50" w:rsidRPr="00143923" w:rsidRDefault="00AB2A47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A75C50" w:rsidRPr="00143923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A75C50" w:rsidRPr="00AB4886" w:rsidRDefault="00A75C50" w:rsidP="00440D86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3923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A75C50" w:rsidRPr="00143923" w:rsidRDefault="00A75C50" w:rsidP="00440D86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902BD2" w:rsidRDefault="00902BD2" w:rsidP="00902BD2">
      <w:pPr>
        <w:pStyle w:val="a3"/>
        <w:jc w:val="center"/>
        <w:rPr>
          <w:szCs w:val="32"/>
        </w:rPr>
      </w:pPr>
      <w:r w:rsidRPr="005F5829">
        <w:rPr>
          <w:szCs w:val="32"/>
        </w:rPr>
        <w:t xml:space="preserve"> </w:t>
      </w:r>
    </w:p>
    <w:p w:rsidR="00902BD2" w:rsidRPr="000532B7" w:rsidRDefault="00902BD2" w:rsidP="00902BD2">
      <w:pPr>
        <w:pStyle w:val="a3"/>
        <w:jc w:val="center"/>
        <w:rPr>
          <w:sz w:val="20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  <w:r w:rsidRPr="00902BD2">
        <w:rPr>
          <w:sz w:val="28"/>
          <w:szCs w:val="28"/>
        </w:rPr>
        <w:t xml:space="preserve">Кафедра </w:t>
      </w:r>
      <w:r w:rsidR="00F11A38">
        <w:rPr>
          <w:sz w:val="28"/>
          <w:szCs w:val="28"/>
        </w:rPr>
        <w:t>теоретической и прикладной экономики</w:t>
      </w:r>
      <w:r w:rsidRPr="00902BD2">
        <w:rPr>
          <w:sz w:val="28"/>
          <w:szCs w:val="28"/>
        </w:rPr>
        <w:t xml:space="preserve"> 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b/>
          <w:sz w:val="28"/>
          <w:szCs w:val="28"/>
        </w:rPr>
      </w:pPr>
      <w:r w:rsidRPr="00902BD2">
        <w:rPr>
          <w:b/>
          <w:sz w:val="28"/>
          <w:szCs w:val="28"/>
        </w:rPr>
        <w:t>КУРСОВАЯ РАБОТА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  <w:r w:rsidRPr="00902BD2">
        <w:rPr>
          <w:sz w:val="28"/>
          <w:szCs w:val="28"/>
        </w:rPr>
        <w:t>по дисциплине «Экономическая безопасность»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rPr>
          <w:sz w:val="28"/>
          <w:szCs w:val="28"/>
        </w:rPr>
      </w:pPr>
      <w:r w:rsidRPr="00902BD2">
        <w:rPr>
          <w:sz w:val="28"/>
          <w:szCs w:val="28"/>
        </w:rPr>
        <w:t>на тему ____________________________________________________</w:t>
      </w:r>
    </w:p>
    <w:p w:rsidR="00902BD2" w:rsidRPr="00902BD2" w:rsidRDefault="00902BD2" w:rsidP="00902BD2">
      <w:pPr>
        <w:pStyle w:val="a3"/>
        <w:rPr>
          <w:sz w:val="28"/>
          <w:szCs w:val="28"/>
        </w:rPr>
      </w:pPr>
      <w:r w:rsidRPr="00902BD2">
        <w:rPr>
          <w:sz w:val="28"/>
          <w:szCs w:val="28"/>
        </w:rPr>
        <w:t>___________________________________________________________</w:t>
      </w:r>
    </w:p>
    <w:p w:rsidR="00902BD2" w:rsidRPr="00902BD2" w:rsidRDefault="00902BD2" w:rsidP="00902BD2">
      <w:pPr>
        <w:pStyle w:val="a3"/>
        <w:ind w:firstLine="709"/>
        <w:rPr>
          <w:sz w:val="28"/>
          <w:szCs w:val="28"/>
        </w:rPr>
      </w:pPr>
    </w:p>
    <w:p w:rsidR="00902BD2" w:rsidRDefault="00902BD2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A6327C" w:rsidRDefault="00A6327C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A6327C" w:rsidRDefault="00A6327C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A6327C" w:rsidRPr="00902BD2" w:rsidRDefault="00A6327C" w:rsidP="00902BD2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516510" w:rsidRPr="00284C53" w:rsidRDefault="00516510" w:rsidP="00516510">
      <w:pPr>
        <w:spacing w:line="360" w:lineRule="auto"/>
        <w:jc w:val="right"/>
        <w:rPr>
          <w:sz w:val="28"/>
          <w:szCs w:val="28"/>
        </w:rPr>
      </w:pPr>
      <w:r w:rsidRPr="00284C53">
        <w:rPr>
          <w:sz w:val="28"/>
          <w:szCs w:val="28"/>
        </w:rPr>
        <w:t>Выполнил обучающийся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3819AA" w:rsidRDefault="00516510" w:rsidP="00516510">
      <w:pPr>
        <w:spacing w:line="360" w:lineRule="auto"/>
        <w:jc w:val="right"/>
      </w:pPr>
      <w:r w:rsidRPr="003819AA">
        <w:t>(Фамилия, имя, отчество)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3819AA" w:rsidRDefault="00516510" w:rsidP="00516510">
      <w:pPr>
        <w:spacing w:line="360" w:lineRule="auto"/>
        <w:jc w:val="right"/>
      </w:pPr>
      <w:r w:rsidRPr="003819AA">
        <w:t>(факультет)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3819AA" w:rsidRDefault="00516510" w:rsidP="00516510">
      <w:pPr>
        <w:spacing w:line="360" w:lineRule="auto"/>
        <w:jc w:val="right"/>
      </w:pPr>
      <w:r w:rsidRPr="003819AA">
        <w:t>(группа)</w:t>
      </w:r>
    </w:p>
    <w:p w:rsidR="00516510" w:rsidRPr="003819AA" w:rsidRDefault="00516510" w:rsidP="00516510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516510" w:rsidRPr="00284C53" w:rsidRDefault="00516510" w:rsidP="00516510">
      <w:pPr>
        <w:spacing w:line="360" w:lineRule="auto"/>
        <w:jc w:val="right"/>
        <w:rPr>
          <w:sz w:val="28"/>
          <w:szCs w:val="28"/>
        </w:rPr>
      </w:pPr>
      <w:r w:rsidRPr="00284C53">
        <w:rPr>
          <w:sz w:val="28"/>
          <w:szCs w:val="28"/>
        </w:rPr>
        <w:t>Руководитель:</w:t>
      </w:r>
    </w:p>
    <w:p w:rsidR="00516510" w:rsidRPr="003819AA" w:rsidRDefault="00516510" w:rsidP="00516510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:rsidR="00902BD2" w:rsidRPr="00516510" w:rsidRDefault="00516510" w:rsidP="00516510">
      <w:pPr>
        <w:pStyle w:val="a3"/>
        <w:ind w:firstLine="4680"/>
        <w:jc w:val="left"/>
        <w:rPr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</w:t>
      </w:r>
      <w:r w:rsidRPr="00516510">
        <w:rPr>
          <w:iCs/>
          <w:sz w:val="16"/>
          <w:szCs w:val="16"/>
        </w:rPr>
        <w:t>(должность, фамилия, имя, отчество</w:t>
      </w:r>
      <w:r w:rsidRPr="00516510">
        <w:rPr>
          <w:i/>
          <w:iCs/>
          <w:sz w:val="16"/>
          <w:szCs w:val="16"/>
        </w:rPr>
        <w:t>)</w:t>
      </w: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</w:p>
    <w:p w:rsidR="00902BD2" w:rsidRPr="00902BD2" w:rsidRDefault="00902BD2" w:rsidP="00902BD2">
      <w:pPr>
        <w:pStyle w:val="a3"/>
        <w:jc w:val="center"/>
        <w:rPr>
          <w:sz w:val="28"/>
          <w:szCs w:val="28"/>
        </w:rPr>
      </w:pPr>
      <w:r w:rsidRPr="00902BD2">
        <w:rPr>
          <w:sz w:val="28"/>
          <w:szCs w:val="28"/>
        </w:rPr>
        <w:t>Новосибирск 20</w:t>
      </w:r>
      <w:r w:rsidR="00A6327C">
        <w:rPr>
          <w:sz w:val="28"/>
          <w:szCs w:val="28"/>
        </w:rPr>
        <w:t>2</w:t>
      </w:r>
      <w:r w:rsidRPr="00902BD2">
        <w:rPr>
          <w:sz w:val="28"/>
          <w:szCs w:val="28"/>
        </w:rPr>
        <w:t>__</w:t>
      </w:r>
    </w:p>
    <w:p w:rsidR="00902BD2" w:rsidRDefault="00902BD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02BD2" w:rsidRPr="00221067" w:rsidRDefault="00902BD2" w:rsidP="00902BD2">
      <w:pPr>
        <w:ind w:firstLine="720"/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</w:t>
      </w:r>
      <w:r w:rsidRPr="00221067">
        <w:rPr>
          <w:sz w:val="32"/>
          <w:szCs w:val="32"/>
        </w:rPr>
        <w:t xml:space="preserve"> 2</w:t>
      </w:r>
    </w:p>
    <w:p w:rsidR="00902BD2" w:rsidRDefault="00902BD2" w:rsidP="00902BD2">
      <w:pPr>
        <w:jc w:val="center"/>
        <w:rPr>
          <w:b/>
          <w:i/>
          <w:color w:val="000000"/>
          <w:sz w:val="32"/>
          <w:szCs w:val="32"/>
        </w:rPr>
      </w:pPr>
    </w:p>
    <w:p w:rsidR="00902BD2" w:rsidRPr="000532B7" w:rsidRDefault="00902BD2" w:rsidP="00902BD2">
      <w:pPr>
        <w:jc w:val="center"/>
        <w:rPr>
          <w:color w:val="000000"/>
          <w:sz w:val="32"/>
          <w:szCs w:val="32"/>
        </w:rPr>
      </w:pPr>
      <w:r w:rsidRPr="000532B7">
        <w:rPr>
          <w:color w:val="000000"/>
          <w:sz w:val="32"/>
          <w:szCs w:val="32"/>
        </w:rPr>
        <w:t>Примеры  планов курсовых работ</w:t>
      </w:r>
    </w:p>
    <w:p w:rsidR="00947624" w:rsidRDefault="00947624" w:rsidP="00947624">
      <w:pPr>
        <w:ind w:firstLine="567"/>
        <w:jc w:val="center"/>
        <w:rPr>
          <w:b/>
          <w:sz w:val="32"/>
          <w:szCs w:val="32"/>
        </w:rPr>
      </w:pPr>
      <w:r w:rsidRPr="00F43FBE">
        <w:rPr>
          <w:b/>
          <w:sz w:val="32"/>
          <w:szCs w:val="32"/>
        </w:rPr>
        <w:t xml:space="preserve">Содержание </w:t>
      </w:r>
      <w:r>
        <w:rPr>
          <w:b/>
          <w:sz w:val="32"/>
          <w:szCs w:val="32"/>
        </w:rPr>
        <w:t xml:space="preserve">(примерное) </w:t>
      </w:r>
      <w:r w:rsidRPr="00F43FBE">
        <w:rPr>
          <w:b/>
          <w:sz w:val="32"/>
          <w:szCs w:val="32"/>
        </w:rPr>
        <w:t>отдельных тем курсовых работ</w:t>
      </w:r>
    </w:p>
    <w:p w:rsidR="00947624" w:rsidRDefault="00947624" w:rsidP="00947624">
      <w:pPr>
        <w:ind w:firstLine="567"/>
        <w:jc w:val="center"/>
        <w:rPr>
          <w:b/>
          <w:sz w:val="32"/>
          <w:szCs w:val="32"/>
        </w:rPr>
      </w:pPr>
    </w:p>
    <w:p w:rsidR="00947624" w:rsidRPr="00F81150" w:rsidRDefault="00947624" w:rsidP="00947624">
      <w:pPr>
        <w:ind w:firstLine="567"/>
        <w:jc w:val="both"/>
        <w:rPr>
          <w:i/>
          <w:sz w:val="28"/>
          <w:szCs w:val="28"/>
        </w:rPr>
      </w:pPr>
      <w:r w:rsidRPr="00621616">
        <w:rPr>
          <w:i/>
          <w:sz w:val="28"/>
          <w:szCs w:val="28"/>
        </w:rPr>
        <w:t>Объект исследования:</w:t>
      </w:r>
      <w:r w:rsidRPr="00F81150">
        <w:rPr>
          <w:b/>
          <w:sz w:val="28"/>
          <w:szCs w:val="28"/>
        </w:rPr>
        <w:t xml:space="preserve"> </w:t>
      </w:r>
      <w:r w:rsidRPr="00F81150">
        <w:rPr>
          <w:i/>
          <w:sz w:val="28"/>
          <w:szCs w:val="28"/>
        </w:rPr>
        <w:t>экономическая система и институциональные преобразования, способствующие повышению экономической безопасности хозяйствующих систем (страны, региона, предприятия, личности)</w:t>
      </w:r>
    </w:p>
    <w:p w:rsidR="00947624" w:rsidRPr="00F81150" w:rsidRDefault="00947624" w:rsidP="00947624">
      <w:pPr>
        <w:ind w:firstLine="567"/>
        <w:jc w:val="both"/>
        <w:rPr>
          <w:b/>
          <w:i/>
          <w:sz w:val="28"/>
          <w:szCs w:val="28"/>
        </w:rPr>
      </w:pPr>
      <w:r w:rsidRPr="00621616">
        <w:rPr>
          <w:i/>
          <w:sz w:val="28"/>
          <w:szCs w:val="28"/>
        </w:rPr>
        <w:t>Предмет исследования:</w:t>
      </w:r>
      <w:r w:rsidRPr="00F81150">
        <w:rPr>
          <w:b/>
          <w:sz w:val="28"/>
          <w:szCs w:val="28"/>
        </w:rPr>
        <w:t xml:space="preserve"> </w:t>
      </w:r>
      <w:r w:rsidRPr="00F81150">
        <w:rPr>
          <w:i/>
          <w:sz w:val="28"/>
          <w:szCs w:val="28"/>
        </w:rPr>
        <w:t>анализ и оценка современного состояния и пр</w:t>
      </w:r>
      <w:r w:rsidRPr="00F81150">
        <w:rPr>
          <w:i/>
          <w:sz w:val="28"/>
          <w:szCs w:val="28"/>
        </w:rPr>
        <w:t>о</w:t>
      </w:r>
      <w:r w:rsidRPr="00F81150">
        <w:rPr>
          <w:i/>
          <w:sz w:val="28"/>
          <w:szCs w:val="28"/>
        </w:rPr>
        <w:t>гнозов обеспечения экономической безопасности различных хозяйственных систем (страны, региона, предприятия, личности), разработка и внедрение обеспечивающих её механизмов</w:t>
      </w:r>
    </w:p>
    <w:p w:rsidR="00947624" w:rsidRDefault="00947624" w:rsidP="00947624">
      <w:pPr>
        <w:jc w:val="center"/>
        <w:rPr>
          <w:sz w:val="28"/>
          <w:szCs w:val="28"/>
        </w:rPr>
      </w:pPr>
    </w:p>
    <w:p w:rsidR="00B8322D" w:rsidRPr="005F7FB5" w:rsidRDefault="00B8322D" w:rsidP="00BC7F7F">
      <w:pPr>
        <w:ind w:left="57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5F7FB5">
        <w:rPr>
          <w:i/>
          <w:sz w:val="28"/>
          <w:szCs w:val="28"/>
        </w:rPr>
        <w:t>Кадровая безопасность организации: оценка и обеспечение</w:t>
      </w:r>
    </w:p>
    <w:p w:rsidR="00B8322D" w:rsidRPr="005F7FB5" w:rsidRDefault="00B8322D" w:rsidP="00BC7F7F">
      <w:pPr>
        <w:ind w:left="57"/>
        <w:jc w:val="center"/>
        <w:rPr>
          <w:i/>
          <w:sz w:val="28"/>
          <w:szCs w:val="28"/>
        </w:rPr>
      </w:pPr>
      <w:r w:rsidRPr="005F7FB5">
        <w:rPr>
          <w:i/>
          <w:sz w:val="28"/>
          <w:szCs w:val="28"/>
        </w:rPr>
        <w:t>(на материалах АО «Мир красок» г.</w:t>
      </w:r>
      <w:r w:rsidR="00BC7F7F">
        <w:rPr>
          <w:i/>
          <w:sz w:val="28"/>
          <w:szCs w:val="28"/>
        </w:rPr>
        <w:t xml:space="preserve"> </w:t>
      </w:r>
      <w:r w:rsidRPr="005F7FB5">
        <w:rPr>
          <w:i/>
          <w:sz w:val="28"/>
          <w:szCs w:val="28"/>
        </w:rPr>
        <w:t>Новосибирск)</w:t>
      </w:r>
    </w:p>
    <w:p w:rsidR="00B8322D" w:rsidRDefault="00B8322D" w:rsidP="00B8322D">
      <w:pPr>
        <w:spacing w:line="360" w:lineRule="auto"/>
        <w:ind w:left="57"/>
        <w:rPr>
          <w:sz w:val="28"/>
          <w:szCs w:val="28"/>
        </w:rPr>
      </w:pPr>
    </w:p>
    <w:p w:rsidR="00B8322D" w:rsidRDefault="008E004C" w:rsidP="00B8322D">
      <w:pPr>
        <w:pStyle w:val="1"/>
        <w:spacing w:line="276" w:lineRule="auto"/>
        <w:ind w:left="57"/>
        <w:rPr>
          <w:noProof/>
        </w:rPr>
      </w:pPr>
      <w:r>
        <w:fldChar w:fldCharType="begin"/>
      </w:r>
      <w:r w:rsidR="00B8322D">
        <w:instrText xml:space="preserve"> TOC \o "1-3" \h \z \u </w:instrText>
      </w:r>
      <w:r>
        <w:fldChar w:fldCharType="separate"/>
      </w:r>
      <w:hyperlink r:id="rId28" w:anchor="_Toc485719219" w:history="1">
        <w:r w:rsidR="00B8322D">
          <w:rPr>
            <w:rStyle w:val="af1"/>
            <w:noProof/>
            <w:sz w:val="28"/>
            <w:szCs w:val="28"/>
          </w:rPr>
          <w:t>Введение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29" w:anchor="_Toc485719220" w:history="1">
        <w:r w:rsidR="00B8322D">
          <w:rPr>
            <w:rStyle w:val="af1"/>
            <w:noProof/>
            <w:sz w:val="28"/>
            <w:szCs w:val="28"/>
          </w:rPr>
          <w:t>1. Теоретические аспекты кадровой составляющей в экономической безопасности организации</w:t>
        </w:r>
      </w:hyperlink>
    </w:p>
    <w:p w:rsid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30" w:anchor="_Toc485719221" w:history="1">
        <w:r w:rsidR="00B8322D">
          <w:rPr>
            <w:rStyle w:val="af1"/>
            <w:noProof/>
            <w:sz w:val="28"/>
            <w:szCs w:val="28"/>
          </w:rPr>
          <w:t>1.1 Кадровая составляющая в экономической безопасности организации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31" w:anchor="_Toc485719222" w:history="1">
        <w:r w:rsidR="00B8322D">
          <w:rPr>
            <w:rStyle w:val="af1"/>
            <w:noProof/>
            <w:sz w:val="28"/>
            <w:szCs w:val="28"/>
          </w:rPr>
          <w:t>1.2. Показатели оценки кадровой безопасности предприятия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32" w:anchor="_Toc485719224" w:history="1">
        <w:r w:rsidR="00B8322D">
          <w:rPr>
            <w:rStyle w:val="af1"/>
            <w:noProof/>
            <w:sz w:val="28"/>
            <w:szCs w:val="28"/>
          </w:rPr>
          <w:t xml:space="preserve">2. Анализ и оценка кадровой безопасности </w:t>
        </w:r>
        <w:r w:rsidR="00B8322D">
          <w:rPr>
            <w:sz w:val="28"/>
            <w:szCs w:val="28"/>
          </w:rPr>
          <w:t>АО «Мир красок»</w:t>
        </w:r>
        <w:r w:rsidR="00B8322D">
          <w:rPr>
            <w:rStyle w:val="af1"/>
            <w:noProof/>
            <w:sz w:val="28"/>
            <w:szCs w:val="28"/>
          </w:rPr>
          <w:t xml:space="preserve"> за 20</w:t>
        </w:r>
        <w:r w:rsidR="00BC7F7F">
          <w:rPr>
            <w:rStyle w:val="af1"/>
            <w:noProof/>
            <w:sz w:val="28"/>
            <w:szCs w:val="28"/>
          </w:rPr>
          <w:t>23</w:t>
        </w:r>
        <w:r w:rsidR="00B8322D">
          <w:rPr>
            <w:rStyle w:val="af1"/>
            <w:noProof/>
            <w:sz w:val="28"/>
            <w:szCs w:val="28"/>
          </w:rPr>
          <w:t>-201</w:t>
        </w:r>
        <w:r w:rsidR="00BC7F7F">
          <w:rPr>
            <w:rStyle w:val="af1"/>
            <w:noProof/>
            <w:sz w:val="28"/>
            <w:szCs w:val="28"/>
          </w:rPr>
          <w:t>4</w:t>
        </w:r>
        <w:r w:rsidR="00B8322D">
          <w:rPr>
            <w:rStyle w:val="af1"/>
            <w:noProof/>
            <w:sz w:val="28"/>
            <w:szCs w:val="28"/>
          </w:rPr>
          <w:t>гг.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33" w:anchor="_Toc485719225" w:history="1">
        <w:r w:rsidR="00B8322D">
          <w:rPr>
            <w:rStyle w:val="af1"/>
            <w:noProof/>
            <w:sz w:val="28"/>
            <w:szCs w:val="28"/>
          </w:rPr>
          <w:t>2.1 Краткая характеристика финансово-хозяйственной деятельности организации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P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34" w:anchor="_Toc485719226" w:history="1">
        <w:r w:rsidR="00B8322D">
          <w:rPr>
            <w:rStyle w:val="af1"/>
            <w:noProof/>
            <w:sz w:val="28"/>
            <w:szCs w:val="28"/>
          </w:rPr>
          <w:t>2.2 Анализ и оценка кадровой безопасности организации</w:t>
        </w:r>
      </w:hyperlink>
      <w:r w:rsidR="00B8322D" w:rsidRPr="00B8322D">
        <w:rPr>
          <w:rStyle w:val="af1"/>
          <w:noProof/>
          <w:color w:val="auto"/>
          <w:sz w:val="28"/>
          <w:szCs w:val="28"/>
          <w:u w:val="none"/>
        </w:rPr>
        <w:t>..........................</w:t>
      </w:r>
    </w:p>
    <w:p w:rsid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35" w:anchor="_Toc485719228" w:history="1">
        <w:r w:rsidR="00B8322D">
          <w:rPr>
            <w:rStyle w:val="af1"/>
            <w:noProof/>
            <w:sz w:val="28"/>
            <w:szCs w:val="28"/>
          </w:rPr>
          <w:t>3. Рекомендации по обеспечению кадровой безопасности  ооо «мир красок»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36" w:anchor="_Toc485719229" w:history="1">
        <w:r w:rsidR="00B8322D">
          <w:rPr>
            <w:rStyle w:val="af1"/>
            <w:noProof/>
            <w:snapToGrid w:val="0"/>
            <w:sz w:val="28"/>
            <w:szCs w:val="28"/>
          </w:rPr>
          <w:t>3.1 Совершенствование мотивационной системы как фактора обеспечения</w:t>
        </w:r>
        <w:r w:rsidR="00B8322D">
          <w:rPr>
            <w:rStyle w:val="af1"/>
            <w:noProof/>
            <w:sz w:val="28"/>
            <w:szCs w:val="28"/>
          </w:rPr>
          <w:t xml:space="preserve"> кадровой безопасности организации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37" w:anchor="_Toc485719230" w:history="1">
        <w:r w:rsidR="00B8322D">
          <w:rPr>
            <w:rStyle w:val="af1"/>
            <w:noProof/>
            <w:kern w:val="16"/>
            <w:sz w:val="28"/>
            <w:szCs w:val="28"/>
          </w:rPr>
          <w:t>3.</w:t>
        </w:r>
        <w:r w:rsidR="00B8322D">
          <w:rPr>
            <w:rStyle w:val="af1"/>
            <w:noProof/>
            <w:spacing w:val="20"/>
            <w:kern w:val="16"/>
            <w:sz w:val="28"/>
            <w:szCs w:val="28"/>
          </w:rPr>
          <w:t xml:space="preserve">2 </w:t>
        </w:r>
        <w:r w:rsidR="00B8322D">
          <w:rPr>
            <w:rStyle w:val="af1"/>
            <w:noProof/>
            <w:kern w:val="16"/>
            <w:sz w:val="28"/>
            <w:szCs w:val="28"/>
          </w:rPr>
          <w:t xml:space="preserve"> Расчет социально-экономической эффективности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656C97" w:rsidP="00B8322D">
      <w:pPr>
        <w:pStyle w:val="1"/>
        <w:spacing w:line="276" w:lineRule="auto"/>
        <w:ind w:left="57"/>
        <w:rPr>
          <w:noProof/>
        </w:rPr>
      </w:pPr>
      <w:hyperlink r:id="rId38" w:anchor="_Toc485719231" w:history="1">
        <w:r w:rsidR="00B8322D">
          <w:rPr>
            <w:rStyle w:val="af1"/>
            <w:noProof/>
            <w:sz w:val="28"/>
            <w:szCs w:val="28"/>
          </w:rPr>
          <w:t>Заключение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Default="00656C97" w:rsidP="00B8322D">
      <w:pPr>
        <w:pStyle w:val="1"/>
        <w:spacing w:line="276" w:lineRule="auto"/>
        <w:ind w:left="57"/>
        <w:rPr>
          <w:noProof/>
          <w:color w:val="0000FF"/>
          <w:sz w:val="28"/>
          <w:szCs w:val="28"/>
          <w:u w:val="single"/>
        </w:rPr>
      </w:pPr>
      <w:hyperlink r:id="rId39" w:anchor="_Toc485719232" w:history="1">
        <w:r w:rsidR="004666D3">
          <w:rPr>
            <w:rStyle w:val="af1"/>
            <w:noProof/>
            <w:sz w:val="28"/>
            <w:szCs w:val="28"/>
          </w:rPr>
          <w:t xml:space="preserve">Список </w:t>
        </w:r>
        <w:r w:rsidR="00A6327C">
          <w:rPr>
            <w:rStyle w:val="af1"/>
            <w:noProof/>
            <w:sz w:val="28"/>
            <w:szCs w:val="28"/>
          </w:rPr>
          <w:t>источников</w:t>
        </w:r>
        <w:r w:rsidR="00B8322D">
          <w:rPr>
            <w:rStyle w:val="af1"/>
            <w:noProof/>
            <w:webHidden/>
          </w:rPr>
          <w:tab/>
        </w:r>
      </w:hyperlink>
    </w:p>
    <w:p w:rsidR="00B8322D" w:rsidRPr="008B1792" w:rsidRDefault="008E004C" w:rsidP="00B8322D">
      <w:pPr>
        <w:spacing w:line="276" w:lineRule="auto"/>
        <w:ind w:left="57"/>
        <w:rPr>
          <w:sz w:val="32"/>
          <w:szCs w:val="32"/>
        </w:rPr>
      </w:pPr>
      <w:r>
        <w:fldChar w:fldCharType="end"/>
      </w:r>
      <w:r w:rsidR="00B8322D" w:rsidRPr="00D05E95">
        <w:rPr>
          <w:sz w:val="28"/>
          <w:szCs w:val="28"/>
        </w:rPr>
        <w:t>Приложения</w:t>
      </w:r>
      <w:r w:rsidR="00B8322D">
        <w:rPr>
          <w:sz w:val="28"/>
          <w:szCs w:val="28"/>
        </w:rPr>
        <w:t>………………………………………………………………….……</w:t>
      </w:r>
    </w:p>
    <w:p w:rsidR="00B8322D" w:rsidRDefault="00B832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47624" w:rsidRDefault="00947624" w:rsidP="00BC7F7F">
      <w:pPr>
        <w:ind w:left="851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Тема: </w:t>
      </w:r>
      <w:r w:rsidRPr="00A227E1">
        <w:rPr>
          <w:i/>
          <w:sz w:val="28"/>
          <w:szCs w:val="28"/>
        </w:rPr>
        <w:t>Обеспечение финансовой составляющей экономической</w:t>
      </w:r>
    </w:p>
    <w:p w:rsidR="00947624" w:rsidRPr="00A227E1" w:rsidRDefault="00947624" w:rsidP="00BC7F7F">
      <w:pPr>
        <w:ind w:left="851"/>
        <w:jc w:val="both"/>
        <w:rPr>
          <w:i/>
          <w:sz w:val="28"/>
          <w:szCs w:val="28"/>
        </w:rPr>
      </w:pPr>
      <w:r w:rsidRPr="00A227E1">
        <w:rPr>
          <w:i/>
          <w:sz w:val="28"/>
          <w:szCs w:val="28"/>
        </w:rPr>
        <w:t xml:space="preserve"> безопасности организации (на материалах </w:t>
      </w:r>
      <w:r w:rsidR="007E75FC">
        <w:rPr>
          <w:i/>
          <w:sz w:val="28"/>
          <w:szCs w:val="28"/>
        </w:rPr>
        <w:t>АО</w:t>
      </w:r>
      <w:r w:rsidRPr="00A227E1">
        <w:rPr>
          <w:i/>
          <w:sz w:val="28"/>
          <w:szCs w:val="28"/>
        </w:rPr>
        <w:t xml:space="preserve"> «Комета»)</w:t>
      </w:r>
    </w:p>
    <w:p w:rsidR="00947624" w:rsidRDefault="00947624" w:rsidP="00BC7F7F">
      <w:pPr>
        <w:ind w:left="851"/>
        <w:jc w:val="both"/>
        <w:rPr>
          <w:sz w:val="28"/>
          <w:szCs w:val="28"/>
        </w:rPr>
      </w:pPr>
    </w:p>
    <w:p w:rsidR="00E617E2" w:rsidRDefault="00E617E2" w:rsidP="00947624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947624" w:rsidRDefault="00947624" w:rsidP="00947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75FC">
        <w:rPr>
          <w:sz w:val="28"/>
          <w:szCs w:val="28"/>
        </w:rPr>
        <w:t>Теоретические аспекты обеспечения финансовой безопасности организ</w:t>
      </w:r>
      <w:r w:rsidR="007E75FC">
        <w:rPr>
          <w:sz w:val="28"/>
          <w:szCs w:val="28"/>
        </w:rPr>
        <w:t>а</w:t>
      </w:r>
      <w:r w:rsidR="007E75FC">
        <w:rPr>
          <w:sz w:val="28"/>
          <w:szCs w:val="28"/>
        </w:rPr>
        <w:t>ции</w:t>
      </w:r>
    </w:p>
    <w:p w:rsidR="00947624" w:rsidRDefault="00947624" w:rsidP="00947624">
      <w:pPr>
        <w:pStyle w:val="af0"/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составляющая экономической безопасности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ции: сущность, значение, методы и показатели оценки</w:t>
      </w:r>
    </w:p>
    <w:p w:rsidR="00947624" w:rsidRDefault="00947624" w:rsidP="00947624">
      <w:pPr>
        <w:pStyle w:val="af0"/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оценки и прогнозирования вероятности банкротства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зации</w:t>
      </w:r>
    </w:p>
    <w:p w:rsidR="00947624" w:rsidRDefault="00947624" w:rsidP="00947624">
      <w:pPr>
        <w:pStyle w:val="af0"/>
        <w:numPr>
          <w:ilvl w:val="1"/>
          <w:numId w:val="1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измерения потерь (ущерба) при составлении карты обе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печения финансовой безопасности организации</w:t>
      </w:r>
    </w:p>
    <w:p w:rsidR="007E75FC" w:rsidRDefault="007E75FC" w:rsidP="007E75FC">
      <w:pPr>
        <w:pStyle w:val="af0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75FC">
        <w:rPr>
          <w:sz w:val="28"/>
          <w:szCs w:val="28"/>
        </w:rPr>
        <w:t>Анализ и оценка финансовой безопасности АО «КОМЕТА» за 20</w:t>
      </w:r>
      <w:r w:rsidR="00354A7B">
        <w:rPr>
          <w:sz w:val="28"/>
          <w:szCs w:val="28"/>
        </w:rPr>
        <w:t>23</w:t>
      </w:r>
      <w:r w:rsidR="007E75FC">
        <w:rPr>
          <w:sz w:val="28"/>
          <w:szCs w:val="28"/>
        </w:rPr>
        <w:t>-20</w:t>
      </w:r>
      <w:r w:rsidR="00354A7B">
        <w:rPr>
          <w:sz w:val="28"/>
          <w:szCs w:val="28"/>
        </w:rPr>
        <w:t xml:space="preserve">24 </w:t>
      </w:r>
      <w:r w:rsidR="007E75FC">
        <w:rPr>
          <w:sz w:val="28"/>
          <w:szCs w:val="28"/>
        </w:rPr>
        <w:t>гг.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2.1. Краткая характеристика финансово-хозяйственной деятельности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2.2. Анализ и оценка финансового состояния организации и вероятности её банкротства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2.3. Оценка уровня обеспечения финансовой безопасности организации</w:t>
      </w:r>
    </w:p>
    <w:p w:rsidR="007E75FC" w:rsidRDefault="007E75FC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</w:p>
    <w:p w:rsidR="00947624" w:rsidRDefault="00947624" w:rsidP="00947624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1788">
        <w:rPr>
          <w:sz w:val="28"/>
          <w:szCs w:val="28"/>
        </w:rPr>
        <w:t>Рекомендации по обеспечению финансовой безопасности  АО «КОМ</w:t>
      </w:r>
      <w:r w:rsidR="003C1788">
        <w:rPr>
          <w:sz w:val="28"/>
          <w:szCs w:val="28"/>
        </w:rPr>
        <w:t>Е</w:t>
      </w:r>
      <w:r w:rsidR="003C1788">
        <w:rPr>
          <w:sz w:val="28"/>
          <w:szCs w:val="28"/>
        </w:rPr>
        <w:t xml:space="preserve">ТА»» в краткосрочном периоде </w:t>
      </w:r>
      <w:r>
        <w:rPr>
          <w:sz w:val="28"/>
          <w:szCs w:val="28"/>
        </w:rPr>
        <w:t>(выбрать не более 3-х пунктов (параграфов) из примерного ниже списка)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3.1. Оптимизация дебиторской и кредиторской задолженности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</w:p>
    <w:p w:rsidR="00947624" w:rsidRDefault="00947624" w:rsidP="00BC7F7F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3.2. Повышение уровня и качества менеджмента организации, квалифи-кации и интеллектуального потенциала персонала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3.3. Улучшение взаимодействия службы экономической безопасности с подразделениями организации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3.4. Улучшение взаимодействия службы экономической безопасности с клиентами организациями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3.5. Увеличение прибыли и рентабельности за счёт реализации выявле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организационно-экономических резервов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3.6. Планирование финансовой безопасности организации на 20</w:t>
      </w:r>
      <w:r w:rsidR="00354A7B">
        <w:rPr>
          <w:sz w:val="28"/>
          <w:szCs w:val="28"/>
        </w:rPr>
        <w:t>25</w:t>
      </w:r>
      <w:r>
        <w:rPr>
          <w:sz w:val="28"/>
          <w:szCs w:val="28"/>
        </w:rPr>
        <w:t xml:space="preserve"> г.</w:t>
      </w:r>
    </w:p>
    <w:p w:rsidR="00947624" w:rsidRDefault="00947624" w:rsidP="00947624">
      <w:pPr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3.7. Совершенствование деятельности службы экономической безопасн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финансовой сфере организации</w:t>
      </w:r>
    </w:p>
    <w:p w:rsidR="00E617E2" w:rsidRDefault="00E617E2" w:rsidP="00E617E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E617E2" w:rsidRDefault="004666D3" w:rsidP="00E617E2">
      <w:pPr>
        <w:tabs>
          <w:tab w:val="left" w:pos="993"/>
        </w:tabs>
        <w:jc w:val="both"/>
        <w:rPr>
          <w:sz w:val="28"/>
          <w:szCs w:val="28"/>
        </w:rPr>
      </w:pPr>
      <w:r w:rsidRPr="004666D3">
        <w:rPr>
          <w:sz w:val="28"/>
          <w:szCs w:val="28"/>
        </w:rPr>
        <w:t xml:space="preserve">Список </w:t>
      </w:r>
      <w:r w:rsidR="00A6327C" w:rsidRPr="00A6327C">
        <w:rPr>
          <w:sz w:val="28"/>
          <w:szCs w:val="28"/>
        </w:rPr>
        <w:t>источников</w:t>
      </w:r>
    </w:p>
    <w:p w:rsidR="00E617E2" w:rsidRPr="00304DDD" w:rsidRDefault="00E617E2" w:rsidP="00E617E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7624" w:rsidRDefault="00947624" w:rsidP="00947624">
      <w:pPr>
        <w:pStyle w:val="af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47624" w:rsidSect="0034011E">
      <w:footerReference w:type="default" r:id="rId4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C97" w:rsidRDefault="00656C97" w:rsidP="00F76689">
      <w:r>
        <w:separator/>
      </w:r>
    </w:p>
  </w:endnote>
  <w:endnote w:type="continuationSeparator" w:id="0">
    <w:p w:rsidR="00656C97" w:rsidRDefault="00656C97" w:rsidP="00F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08" w:rsidRPr="00492CB3" w:rsidRDefault="008E004C">
    <w:pPr>
      <w:pStyle w:val="a5"/>
      <w:jc w:val="center"/>
      <w:rPr>
        <w:sz w:val="20"/>
        <w:szCs w:val="20"/>
      </w:rPr>
    </w:pPr>
    <w:r w:rsidRPr="00492CB3">
      <w:rPr>
        <w:sz w:val="20"/>
        <w:szCs w:val="20"/>
      </w:rPr>
      <w:fldChar w:fldCharType="begin"/>
    </w:r>
    <w:r w:rsidR="00446B08" w:rsidRPr="00492CB3">
      <w:rPr>
        <w:sz w:val="20"/>
        <w:szCs w:val="20"/>
      </w:rPr>
      <w:instrText xml:space="preserve"> PAGE   \* MERGEFORMAT </w:instrText>
    </w:r>
    <w:r w:rsidRPr="00492CB3">
      <w:rPr>
        <w:sz w:val="20"/>
        <w:szCs w:val="20"/>
      </w:rPr>
      <w:fldChar w:fldCharType="separate"/>
    </w:r>
    <w:r w:rsidR="00313179">
      <w:rPr>
        <w:noProof/>
        <w:sz w:val="20"/>
        <w:szCs w:val="20"/>
      </w:rPr>
      <w:t>31</w:t>
    </w:r>
    <w:r w:rsidRPr="00492CB3">
      <w:rPr>
        <w:sz w:val="20"/>
        <w:szCs w:val="20"/>
      </w:rPr>
      <w:fldChar w:fldCharType="end"/>
    </w:r>
  </w:p>
  <w:p w:rsidR="00446B08" w:rsidRDefault="00446B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C97" w:rsidRDefault="00656C97" w:rsidP="00F76689">
      <w:r>
        <w:separator/>
      </w:r>
    </w:p>
  </w:footnote>
  <w:footnote w:type="continuationSeparator" w:id="0">
    <w:p w:rsidR="00656C97" w:rsidRDefault="00656C97" w:rsidP="00F76689">
      <w:r>
        <w:continuationSeparator/>
      </w:r>
    </w:p>
  </w:footnote>
  <w:footnote w:id="1">
    <w:p w:rsidR="002C6637" w:rsidRDefault="002C6637" w:rsidP="002C6637">
      <w:pPr>
        <w:pStyle w:val="af5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">
    <w:nsid w:val="0B277BCF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16003066"/>
    <w:multiLevelType w:val="multilevel"/>
    <w:tmpl w:val="27A072B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8D319F4"/>
    <w:multiLevelType w:val="hybridMultilevel"/>
    <w:tmpl w:val="ACC0F3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14932"/>
    <w:multiLevelType w:val="multilevel"/>
    <w:tmpl w:val="60ECB7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405"/>
        </w:tabs>
        <w:ind w:left="405" w:hanging="360"/>
      </w:pPr>
    </w:lvl>
    <w:lvl w:ilvl="2" w:tplc="FFFFFFFF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</w:lvl>
    <w:lvl w:ilvl="3" w:tplc="FFFFFFF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FFFFFFFF">
      <w:start w:val="1"/>
      <w:numFmt w:val="decimal"/>
      <w:lvlText w:val="%5."/>
      <w:lvlJc w:val="left"/>
      <w:pPr>
        <w:tabs>
          <w:tab w:val="num" w:pos="2565"/>
        </w:tabs>
        <w:ind w:left="2565" w:hanging="360"/>
      </w:pPr>
    </w:lvl>
    <w:lvl w:ilvl="5" w:tplc="FFFFFFFF">
      <w:start w:val="1"/>
      <w:numFmt w:val="decimal"/>
      <w:lvlText w:val="%6."/>
      <w:lvlJc w:val="left"/>
      <w:pPr>
        <w:tabs>
          <w:tab w:val="num" w:pos="3285"/>
        </w:tabs>
        <w:ind w:left="328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FFFFFFFF">
      <w:start w:val="1"/>
      <w:numFmt w:val="decimal"/>
      <w:lvlText w:val="%8."/>
      <w:lvlJc w:val="left"/>
      <w:pPr>
        <w:tabs>
          <w:tab w:val="num" w:pos="4725"/>
        </w:tabs>
        <w:ind w:left="4725" w:hanging="360"/>
      </w:pPr>
    </w:lvl>
    <w:lvl w:ilvl="8" w:tplc="FFFFFFFF">
      <w:start w:val="1"/>
      <w:numFmt w:val="decimal"/>
      <w:lvlText w:val="%9."/>
      <w:lvlJc w:val="left"/>
      <w:pPr>
        <w:tabs>
          <w:tab w:val="num" w:pos="5445"/>
        </w:tabs>
        <w:ind w:left="5445" w:hanging="360"/>
      </w:pPr>
    </w:lvl>
  </w:abstractNum>
  <w:abstractNum w:abstractNumId="7">
    <w:nsid w:val="1F385AC1"/>
    <w:multiLevelType w:val="hybridMultilevel"/>
    <w:tmpl w:val="41D61FBC"/>
    <w:lvl w:ilvl="0" w:tplc="D9DC89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8">
    <w:nsid w:val="21295A47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C592050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48352CE"/>
    <w:multiLevelType w:val="multilevel"/>
    <w:tmpl w:val="41D61FBC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4" w:hanging="360"/>
      </w:pPr>
    </w:lvl>
    <w:lvl w:ilvl="2" w:tentative="1">
      <w:start w:val="1"/>
      <w:numFmt w:val="lowerRoman"/>
      <w:lvlText w:val="%3."/>
      <w:lvlJc w:val="right"/>
      <w:pPr>
        <w:ind w:left="1874" w:hanging="180"/>
      </w:pPr>
    </w:lvl>
    <w:lvl w:ilvl="3" w:tentative="1">
      <w:start w:val="1"/>
      <w:numFmt w:val="decimal"/>
      <w:lvlText w:val="%4."/>
      <w:lvlJc w:val="left"/>
      <w:pPr>
        <w:ind w:left="2594" w:hanging="360"/>
      </w:pPr>
    </w:lvl>
    <w:lvl w:ilvl="4" w:tentative="1">
      <w:start w:val="1"/>
      <w:numFmt w:val="lowerLetter"/>
      <w:lvlText w:val="%5."/>
      <w:lvlJc w:val="left"/>
      <w:pPr>
        <w:ind w:left="3314" w:hanging="360"/>
      </w:pPr>
    </w:lvl>
    <w:lvl w:ilvl="5" w:tentative="1">
      <w:start w:val="1"/>
      <w:numFmt w:val="lowerRoman"/>
      <w:lvlText w:val="%6."/>
      <w:lvlJc w:val="right"/>
      <w:pPr>
        <w:ind w:left="4034" w:hanging="180"/>
      </w:pPr>
    </w:lvl>
    <w:lvl w:ilvl="6" w:tentative="1">
      <w:start w:val="1"/>
      <w:numFmt w:val="decimal"/>
      <w:lvlText w:val="%7."/>
      <w:lvlJc w:val="left"/>
      <w:pPr>
        <w:ind w:left="4754" w:hanging="360"/>
      </w:pPr>
    </w:lvl>
    <w:lvl w:ilvl="7" w:tentative="1">
      <w:start w:val="1"/>
      <w:numFmt w:val="lowerLetter"/>
      <w:lvlText w:val="%8."/>
      <w:lvlJc w:val="left"/>
      <w:pPr>
        <w:ind w:left="5474" w:hanging="360"/>
      </w:pPr>
    </w:lvl>
    <w:lvl w:ilvl="8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>
    <w:nsid w:val="355372CC"/>
    <w:multiLevelType w:val="hybridMultilevel"/>
    <w:tmpl w:val="3FCE0EEA"/>
    <w:lvl w:ilvl="0" w:tplc="9F7CB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3F3F13"/>
    <w:multiLevelType w:val="multilevel"/>
    <w:tmpl w:val="F5F203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44066A71"/>
    <w:multiLevelType w:val="multilevel"/>
    <w:tmpl w:val="9E56CD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479F6B25"/>
    <w:multiLevelType w:val="multilevel"/>
    <w:tmpl w:val="F4E6A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4E8F0E5F"/>
    <w:multiLevelType w:val="multilevel"/>
    <w:tmpl w:val="B29E0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4F0B1149"/>
    <w:multiLevelType w:val="multilevel"/>
    <w:tmpl w:val="A9C0AE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0FB0121"/>
    <w:multiLevelType w:val="hybridMultilevel"/>
    <w:tmpl w:val="2ADEF9F0"/>
    <w:lvl w:ilvl="0" w:tplc="21586D6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1E86525"/>
    <w:multiLevelType w:val="hybridMultilevel"/>
    <w:tmpl w:val="1902C0AC"/>
    <w:lvl w:ilvl="0" w:tplc="9BF46200">
      <w:start w:val="1"/>
      <w:numFmt w:val="decimal"/>
      <w:suff w:val="nothing"/>
      <w:lvlText w:val="%1)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>
    <w:nsid w:val="55C34FB8"/>
    <w:multiLevelType w:val="hybridMultilevel"/>
    <w:tmpl w:val="15907C1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5BD53ED3"/>
    <w:multiLevelType w:val="hybridMultilevel"/>
    <w:tmpl w:val="C9124228"/>
    <w:lvl w:ilvl="0" w:tplc="8AF20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474EE5"/>
    <w:multiLevelType w:val="hybridMultilevel"/>
    <w:tmpl w:val="174AB85A"/>
    <w:lvl w:ilvl="0" w:tplc="40C89C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A11EB"/>
    <w:multiLevelType w:val="hybridMultilevel"/>
    <w:tmpl w:val="3410D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03763F"/>
    <w:multiLevelType w:val="multilevel"/>
    <w:tmpl w:val="8CF2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B5E4792"/>
    <w:multiLevelType w:val="hybridMultilevel"/>
    <w:tmpl w:val="EDCEB286"/>
    <w:lvl w:ilvl="0" w:tplc="A6442A3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3"/>
  </w:num>
  <w:num w:numId="5">
    <w:abstractNumId w:val="12"/>
  </w:num>
  <w:num w:numId="6">
    <w:abstractNumId w:val="21"/>
  </w:num>
  <w:num w:numId="7">
    <w:abstractNumId w:val="6"/>
  </w:num>
  <w:num w:numId="8">
    <w:abstractNumId w:val="20"/>
  </w:num>
  <w:num w:numId="9">
    <w:abstractNumId w:val="5"/>
  </w:num>
  <w:num w:numId="10">
    <w:abstractNumId w:val="4"/>
  </w:num>
  <w:num w:numId="11">
    <w:abstractNumId w:val="15"/>
  </w:num>
  <w:num w:numId="12">
    <w:abstractNumId w:val="23"/>
  </w:num>
  <w:num w:numId="13">
    <w:abstractNumId w:val="10"/>
  </w:num>
  <w:num w:numId="14">
    <w:abstractNumId w:val="14"/>
  </w:num>
  <w:num w:numId="15">
    <w:abstractNumId w:val="2"/>
  </w:num>
  <w:num w:numId="16">
    <w:abstractNumId w:val="17"/>
  </w:num>
  <w:num w:numId="17">
    <w:abstractNumId w:val="1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9"/>
  </w:num>
  <w:num w:numId="21">
    <w:abstractNumId w:val="0"/>
  </w:num>
  <w:num w:numId="22">
    <w:abstractNumId w:val="25"/>
  </w:num>
  <w:num w:numId="23">
    <w:abstractNumId w:val="24"/>
  </w:num>
  <w:num w:numId="24">
    <w:abstractNumId w:val="7"/>
  </w:num>
  <w:num w:numId="25">
    <w:abstractNumId w:val="11"/>
  </w:num>
  <w:num w:numId="26">
    <w:abstractNumId w:val="18"/>
  </w:num>
  <w:num w:numId="27">
    <w:abstractNumId w:val="8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9BB"/>
    <w:rsid w:val="00003235"/>
    <w:rsid w:val="00005621"/>
    <w:rsid w:val="0000736F"/>
    <w:rsid w:val="00023637"/>
    <w:rsid w:val="00037E2B"/>
    <w:rsid w:val="00047DA5"/>
    <w:rsid w:val="00053D87"/>
    <w:rsid w:val="00056E78"/>
    <w:rsid w:val="00057746"/>
    <w:rsid w:val="00077CFB"/>
    <w:rsid w:val="00086602"/>
    <w:rsid w:val="00090716"/>
    <w:rsid w:val="00090A76"/>
    <w:rsid w:val="000A14FC"/>
    <w:rsid w:val="000A3F0E"/>
    <w:rsid w:val="000A7E8A"/>
    <w:rsid w:val="000B76DE"/>
    <w:rsid w:val="000C2BFF"/>
    <w:rsid w:val="000C5440"/>
    <w:rsid w:val="000E79C3"/>
    <w:rsid w:val="0010121A"/>
    <w:rsid w:val="001060E5"/>
    <w:rsid w:val="00115B23"/>
    <w:rsid w:val="001369CF"/>
    <w:rsid w:val="0014772D"/>
    <w:rsid w:val="001516C6"/>
    <w:rsid w:val="0017756C"/>
    <w:rsid w:val="001832E9"/>
    <w:rsid w:val="00194E5E"/>
    <w:rsid w:val="001A4325"/>
    <w:rsid w:val="001F4CCE"/>
    <w:rsid w:val="00232786"/>
    <w:rsid w:val="0023785A"/>
    <w:rsid w:val="00242D11"/>
    <w:rsid w:val="00245452"/>
    <w:rsid w:val="0026362A"/>
    <w:rsid w:val="00263FDE"/>
    <w:rsid w:val="002723A7"/>
    <w:rsid w:val="002848E0"/>
    <w:rsid w:val="00284C53"/>
    <w:rsid w:val="002902EE"/>
    <w:rsid w:val="0029480E"/>
    <w:rsid w:val="002A072A"/>
    <w:rsid w:val="002C2D27"/>
    <w:rsid w:val="002C6637"/>
    <w:rsid w:val="002E202A"/>
    <w:rsid w:val="002F174B"/>
    <w:rsid w:val="00305C3C"/>
    <w:rsid w:val="003076C6"/>
    <w:rsid w:val="00313179"/>
    <w:rsid w:val="003174A4"/>
    <w:rsid w:val="00333EC1"/>
    <w:rsid w:val="00336493"/>
    <w:rsid w:val="0034011E"/>
    <w:rsid w:val="00354A7B"/>
    <w:rsid w:val="00377BBB"/>
    <w:rsid w:val="003A23F0"/>
    <w:rsid w:val="003A35E2"/>
    <w:rsid w:val="003B3393"/>
    <w:rsid w:val="003C1788"/>
    <w:rsid w:val="003C3949"/>
    <w:rsid w:val="003C4432"/>
    <w:rsid w:val="003D6171"/>
    <w:rsid w:val="003E0540"/>
    <w:rsid w:val="003E1085"/>
    <w:rsid w:val="003E7FF1"/>
    <w:rsid w:val="0040391B"/>
    <w:rsid w:val="0043040A"/>
    <w:rsid w:val="00446B08"/>
    <w:rsid w:val="00455249"/>
    <w:rsid w:val="004666D3"/>
    <w:rsid w:val="004703FD"/>
    <w:rsid w:val="004730BB"/>
    <w:rsid w:val="004770E8"/>
    <w:rsid w:val="00492CB3"/>
    <w:rsid w:val="004A4383"/>
    <w:rsid w:val="004A4608"/>
    <w:rsid w:val="004B7952"/>
    <w:rsid w:val="004C0190"/>
    <w:rsid w:val="004C097E"/>
    <w:rsid w:val="004C1565"/>
    <w:rsid w:val="004C6042"/>
    <w:rsid w:val="005034F1"/>
    <w:rsid w:val="00503C41"/>
    <w:rsid w:val="0051153E"/>
    <w:rsid w:val="0051403E"/>
    <w:rsid w:val="005144EA"/>
    <w:rsid w:val="00516510"/>
    <w:rsid w:val="005466AC"/>
    <w:rsid w:val="0058656F"/>
    <w:rsid w:val="00596038"/>
    <w:rsid w:val="0059784A"/>
    <w:rsid w:val="005A1767"/>
    <w:rsid w:val="005B22E0"/>
    <w:rsid w:val="005B5AC1"/>
    <w:rsid w:val="005D710F"/>
    <w:rsid w:val="005E2783"/>
    <w:rsid w:val="005E3854"/>
    <w:rsid w:val="005F7FB5"/>
    <w:rsid w:val="00614A52"/>
    <w:rsid w:val="00621568"/>
    <w:rsid w:val="0063140B"/>
    <w:rsid w:val="00631836"/>
    <w:rsid w:val="006337F2"/>
    <w:rsid w:val="0064194C"/>
    <w:rsid w:val="00654292"/>
    <w:rsid w:val="00656C97"/>
    <w:rsid w:val="00662075"/>
    <w:rsid w:val="00683603"/>
    <w:rsid w:val="00683768"/>
    <w:rsid w:val="006B4CCB"/>
    <w:rsid w:val="006C2477"/>
    <w:rsid w:val="006C2D7E"/>
    <w:rsid w:val="006D2049"/>
    <w:rsid w:val="006F18D0"/>
    <w:rsid w:val="006F2EF7"/>
    <w:rsid w:val="006F4BFF"/>
    <w:rsid w:val="0072396F"/>
    <w:rsid w:val="00730B92"/>
    <w:rsid w:val="00731E5E"/>
    <w:rsid w:val="00732911"/>
    <w:rsid w:val="00735044"/>
    <w:rsid w:val="0074073A"/>
    <w:rsid w:val="00760575"/>
    <w:rsid w:val="00781710"/>
    <w:rsid w:val="00796202"/>
    <w:rsid w:val="007A1596"/>
    <w:rsid w:val="007B4848"/>
    <w:rsid w:val="007C26B4"/>
    <w:rsid w:val="007E3A81"/>
    <w:rsid w:val="007E4D7E"/>
    <w:rsid w:val="007E75FC"/>
    <w:rsid w:val="00805042"/>
    <w:rsid w:val="00827A00"/>
    <w:rsid w:val="00833F49"/>
    <w:rsid w:val="0085072F"/>
    <w:rsid w:val="008948F5"/>
    <w:rsid w:val="008A02F3"/>
    <w:rsid w:val="008A0D9F"/>
    <w:rsid w:val="008A203C"/>
    <w:rsid w:val="008B103B"/>
    <w:rsid w:val="008E004C"/>
    <w:rsid w:val="008E66BA"/>
    <w:rsid w:val="008F10E7"/>
    <w:rsid w:val="008F7BDE"/>
    <w:rsid w:val="009008B9"/>
    <w:rsid w:val="00902BD2"/>
    <w:rsid w:val="00917F4E"/>
    <w:rsid w:val="009212EE"/>
    <w:rsid w:val="00924BAB"/>
    <w:rsid w:val="00924DF6"/>
    <w:rsid w:val="00947624"/>
    <w:rsid w:val="00962304"/>
    <w:rsid w:val="0096774F"/>
    <w:rsid w:val="00975648"/>
    <w:rsid w:val="009811FC"/>
    <w:rsid w:val="009B1547"/>
    <w:rsid w:val="009B2E00"/>
    <w:rsid w:val="009C5DA8"/>
    <w:rsid w:val="00A2015E"/>
    <w:rsid w:val="00A20303"/>
    <w:rsid w:val="00A22339"/>
    <w:rsid w:val="00A227E1"/>
    <w:rsid w:val="00A23711"/>
    <w:rsid w:val="00A25AE2"/>
    <w:rsid w:val="00A31A1F"/>
    <w:rsid w:val="00A3412F"/>
    <w:rsid w:val="00A6327C"/>
    <w:rsid w:val="00A63605"/>
    <w:rsid w:val="00A70793"/>
    <w:rsid w:val="00A72170"/>
    <w:rsid w:val="00A7537F"/>
    <w:rsid w:val="00A75C50"/>
    <w:rsid w:val="00A7684C"/>
    <w:rsid w:val="00A8723A"/>
    <w:rsid w:val="00A941B2"/>
    <w:rsid w:val="00AA677B"/>
    <w:rsid w:val="00AB2A47"/>
    <w:rsid w:val="00AB7D00"/>
    <w:rsid w:val="00AC5ABF"/>
    <w:rsid w:val="00AE178D"/>
    <w:rsid w:val="00AE6581"/>
    <w:rsid w:val="00AE7B8B"/>
    <w:rsid w:val="00AF7EE1"/>
    <w:rsid w:val="00B06423"/>
    <w:rsid w:val="00B07142"/>
    <w:rsid w:val="00B64206"/>
    <w:rsid w:val="00B774A2"/>
    <w:rsid w:val="00B8322D"/>
    <w:rsid w:val="00B93966"/>
    <w:rsid w:val="00B97B98"/>
    <w:rsid w:val="00BA35FA"/>
    <w:rsid w:val="00BB08FE"/>
    <w:rsid w:val="00BB2E65"/>
    <w:rsid w:val="00BB421B"/>
    <w:rsid w:val="00BC7F7F"/>
    <w:rsid w:val="00C0756F"/>
    <w:rsid w:val="00C16B10"/>
    <w:rsid w:val="00C36A27"/>
    <w:rsid w:val="00C451E4"/>
    <w:rsid w:val="00C66A6C"/>
    <w:rsid w:val="00C87AC4"/>
    <w:rsid w:val="00C90C55"/>
    <w:rsid w:val="00C95942"/>
    <w:rsid w:val="00CA668A"/>
    <w:rsid w:val="00CB3314"/>
    <w:rsid w:val="00CB490A"/>
    <w:rsid w:val="00CB4A8A"/>
    <w:rsid w:val="00CC12AD"/>
    <w:rsid w:val="00CF49FB"/>
    <w:rsid w:val="00D022E4"/>
    <w:rsid w:val="00D047C0"/>
    <w:rsid w:val="00D04D5E"/>
    <w:rsid w:val="00D05E92"/>
    <w:rsid w:val="00D1427E"/>
    <w:rsid w:val="00D21BD7"/>
    <w:rsid w:val="00D22D3F"/>
    <w:rsid w:val="00D34457"/>
    <w:rsid w:val="00D349E4"/>
    <w:rsid w:val="00D37A01"/>
    <w:rsid w:val="00D43AA7"/>
    <w:rsid w:val="00D462BE"/>
    <w:rsid w:val="00D526D5"/>
    <w:rsid w:val="00D545B7"/>
    <w:rsid w:val="00D81174"/>
    <w:rsid w:val="00D95D2C"/>
    <w:rsid w:val="00DB3FF8"/>
    <w:rsid w:val="00DC2C2F"/>
    <w:rsid w:val="00DD58D0"/>
    <w:rsid w:val="00DD7335"/>
    <w:rsid w:val="00DE06E2"/>
    <w:rsid w:val="00DE46AB"/>
    <w:rsid w:val="00DE6649"/>
    <w:rsid w:val="00DF4845"/>
    <w:rsid w:val="00DF4EDB"/>
    <w:rsid w:val="00E0713E"/>
    <w:rsid w:val="00E07DE8"/>
    <w:rsid w:val="00E10B8E"/>
    <w:rsid w:val="00E20A7A"/>
    <w:rsid w:val="00E22324"/>
    <w:rsid w:val="00E35C19"/>
    <w:rsid w:val="00E363E6"/>
    <w:rsid w:val="00E374AC"/>
    <w:rsid w:val="00E41B19"/>
    <w:rsid w:val="00E52006"/>
    <w:rsid w:val="00E617E2"/>
    <w:rsid w:val="00E70D8F"/>
    <w:rsid w:val="00EC3059"/>
    <w:rsid w:val="00ED0319"/>
    <w:rsid w:val="00F01F6C"/>
    <w:rsid w:val="00F11A38"/>
    <w:rsid w:val="00F16461"/>
    <w:rsid w:val="00F166BD"/>
    <w:rsid w:val="00F41860"/>
    <w:rsid w:val="00F43FBE"/>
    <w:rsid w:val="00F65944"/>
    <w:rsid w:val="00F729BB"/>
    <w:rsid w:val="00F76689"/>
    <w:rsid w:val="00F80CC9"/>
    <w:rsid w:val="00F91E66"/>
    <w:rsid w:val="00FA415E"/>
    <w:rsid w:val="00FA4EEC"/>
    <w:rsid w:val="00FB0B43"/>
    <w:rsid w:val="00FB3FD1"/>
    <w:rsid w:val="00FD1B44"/>
    <w:rsid w:val="00FD6751"/>
    <w:rsid w:val="00FE0A07"/>
    <w:rsid w:val="00FF0147"/>
    <w:rsid w:val="00FF6FC9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BB"/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rsid w:val="00D95D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BB"/>
    <w:pPr>
      <w:keepNext/>
      <w:snapToGrid w:val="0"/>
      <w:spacing w:before="240" w:after="60" w:line="360" w:lineRule="auto"/>
      <w:outlineLvl w:val="2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F729B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F729B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72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F729B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729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F729BB"/>
    <w:pPr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2"/>
    <w:basedOn w:val="a"/>
    <w:link w:val="21"/>
    <w:unhideWhenUsed/>
    <w:rsid w:val="00F729BB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F72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F729B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F729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F729BB"/>
    <w:pPr>
      <w:spacing w:after="120"/>
    </w:pPr>
  </w:style>
  <w:style w:type="character" w:customStyle="1" w:styleId="a8">
    <w:name w:val="Основной текст Знак"/>
    <w:link w:val="a7"/>
    <w:rsid w:val="00F72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rsid w:val="004C097E"/>
    <w:pPr>
      <w:spacing w:after="120" w:line="480" w:lineRule="auto"/>
      <w:ind w:left="283"/>
    </w:pPr>
  </w:style>
  <w:style w:type="paragraph" w:styleId="a9">
    <w:name w:val="Normal (Web)"/>
    <w:basedOn w:val="a"/>
    <w:uiPriority w:val="99"/>
    <w:semiHidden/>
    <w:unhideWhenUsed/>
    <w:rsid w:val="002E202A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Subtitle"/>
    <w:basedOn w:val="a"/>
    <w:link w:val="ab"/>
    <w:qFormat/>
    <w:rsid w:val="00503C41"/>
    <w:pPr>
      <w:jc w:val="center"/>
    </w:pPr>
    <w:rPr>
      <w:b/>
      <w:sz w:val="32"/>
    </w:rPr>
  </w:style>
  <w:style w:type="character" w:customStyle="1" w:styleId="ab">
    <w:name w:val="Подзаголовок Знак"/>
    <w:link w:val="aa"/>
    <w:rsid w:val="00503C41"/>
    <w:rPr>
      <w:rFonts w:ascii="Times New Roman" w:eastAsia="Times New Roman" w:hAnsi="Times New Roman"/>
      <w:b/>
      <w:sz w:val="32"/>
    </w:rPr>
  </w:style>
  <w:style w:type="paragraph" w:styleId="ac">
    <w:name w:val="header"/>
    <w:basedOn w:val="a"/>
    <w:rsid w:val="00D95D2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paragraph" w:customStyle="1" w:styleId="heading2">
    <w:name w:val="heading 2 Знак"/>
    <w:basedOn w:val="a"/>
    <w:next w:val="a"/>
    <w:rsid w:val="00D95D2C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character" w:styleId="ad">
    <w:name w:val="Strong"/>
    <w:qFormat/>
    <w:rsid w:val="00D43AA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A7E8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A7E8A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A22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unhideWhenUsed/>
    <w:rsid w:val="008B103B"/>
    <w:rPr>
      <w:color w:val="0000FF"/>
      <w:u w:val="single"/>
    </w:rPr>
  </w:style>
  <w:style w:type="paragraph" w:styleId="1">
    <w:name w:val="toc 1"/>
    <w:basedOn w:val="a"/>
    <w:next w:val="a"/>
    <w:autoRedefine/>
    <w:semiHidden/>
    <w:unhideWhenUsed/>
    <w:rsid w:val="008B103B"/>
    <w:pPr>
      <w:tabs>
        <w:tab w:val="right" w:leader="dot" w:pos="9345"/>
      </w:tabs>
      <w:spacing w:line="360" w:lineRule="auto"/>
      <w:jc w:val="both"/>
    </w:pPr>
    <w:rPr>
      <w:sz w:val="24"/>
      <w:szCs w:val="24"/>
    </w:rPr>
  </w:style>
  <w:style w:type="paragraph" w:styleId="af2">
    <w:name w:val="Plain Text"/>
    <w:basedOn w:val="a"/>
    <w:link w:val="af3"/>
    <w:rsid w:val="00760575"/>
    <w:pPr>
      <w:ind w:left="714" w:hanging="357"/>
      <w:jc w:val="both"/>
    </w:pPr>
    <w:rPr>
      <w:rFonts w:ascii="Courier New" w:hAnsi="Courier New"/>
      <w:lang w:eastAsia="en-US"/>
    </w:rPr>
  </w:style>
  <w:style w:type="character" w:customStyle="1" w:styleId="af3">
    <w:name w:val="Текст Знак"/>
    <w:basedOn w:val="a0"/>
    <w:link w:val="af2"/>
    <w:rsid w:val="00760575"/>
    <w:rPr>
      <w:rFonts w:ascii="Courier New" w:eastAsia="Times New Roman" w:hAnsi="Courier New"/>
      <w:lang w:eastAsia="en-US"/>
    </w:rPr>
  </w:style>
  <w:style w:type="table" w:styleId="af4">
    <w:name w:val="Table Grid"/>
    <w:basedOn w:val="a1"/>
    <w:uiPriority w:val="59"/>
    <w:rsid w:val="005165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3A23F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5">
    <w:name w:val="footnote text"/>
    <w:basedOn w:val="a"/>
    <w:link w:val="af6"/>
    <w:semiHidden/>
    <w:rsid w:val="002C6637"/>
  </w:style>
  <w:style w:type="character" w:customStyle="1" w:styleId="af6">
    <w:name w:val="Текст сноски Знак"/>
    <w:basedOn w:val="a0"/>
    <w:link w:val="af5"/>
    <w:semiHidden/>
    <w:rsid w:val="002C6637"/>
    <w:rPr>
      <w:rFonts w:ascii="Times New Roman" w:eastAsia="Times New Roman" w:hAnsi="Times New Roman"/>
    </w:rPr>
  </w:style>
  <w:style w:type="character" w:styleId="af7">
    <w:name w:val="footnote reference"/>
    <w:semiHidden/>
    <w:rsid w:val="002C663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2378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ambler.ru/srch?oe=1251&amp;words=%CE%F1%ED%EE%E2%ED%E0%FF+%F7%E0%F1%F2%FC+%EA%F3%F0%F1%EE%E2%EE%E9+%F0%E0%E1%EE%F2%FB+%F1%EE%F1%F2%EE%E8%F2+%E8%E7&amp;hilite=00000028:000E2039" TargetMode="External"/><Relationship Id="rId18" Type="http://schemas.openxmlformats.org/officeDocument/2006/relationships/image" Target="media/image4.wmf"/><Relationship Id="rId26" Type="http://schemas.openxmlformats.org/officeDocument/2006/relationships/hyperlink" Target="http://www.ep.ane.ru" TargetMode="External"/><Relationship Id="rId39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2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5" Type="http://schemas.openxmlformats.org/officeDocument/2006/relationships/hyperlink" Target="https://urait.ru/bcode/565949" TargetMode="External"/><Relationship Id="rId33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8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29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urait.ru/bcode/561732" TargetMode="External"/><Relationship Id="rId32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7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yperlink" Target="https://urait.ru/bcode/560293" TargetMode="External"/><Relationship Id="rId28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6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31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hyperlink" Target="https://urait.ru/bcode/560571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Relationship Id="rId35" Type="http://schemas.openxmlformats.org/officeDocument/2006/relationships/hyperlink" Target="../../../../&#1050;&#1072;&#1092;&#1077;&#1076;&#1088;&#1072;%20&#1086;&#1090;&#1088;&#1072;&#1089;&#1083;&#1077;&#1074;&#1099;&#1093;%20&#1101;&#1082;&#1086;&#1085;&#1086;&#1084;&#1080;&#1082;/--------/&#1042;&#1086;&#1089;&#1090;&#1088;&#1080;&#1082;&#1086;&#1074;%20&#1053;.&#1048;/&#1055;&#1086;&#1076;&#1073;&#1086;&#1088;&#1082;&#1072;-&#1050;&#1091;&#1088;&#1089;-&#1069;&#1041;/&#1058;&#1077;&#1084;&#1099;-&#1050;&#1091;&#1088;&#1089;&#1086;&#1074;&#1099;&#1093;-&#1040;&#1089;&#1089;&#1086;&#1088;&#109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EF763-C9C5-4360-82D5-3B73D6A2A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A31F5-38DD-49D0-8715-F10C144C2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98AE3-9591-4514-8C23-EE8E0C312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97A44-DFA2-4D5C-AAFE-30A55CB5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31</Pages>
  <Words>7475</Words>
  <Characters>42609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49985</CharactersWithSpaces>
  <SharedDoc>false</SharedDoc>
  <HLinks>
    <vt:vector size="84" baseType="variant">
      <vt:variant>
        <vt:i4>68681794</vt:i4>
      </vt:variant>
      <vt:variant>
        <vt:i4>41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_Toc485719232</vt:lpwstr>
      </vt:variant>
      <vt:variant>
        <vt:i4>68681794</vt:i4>
      </vt:variant>
      <vt:variant>
        <vt:i4>38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_Toc485719231</vt:lpwstr>
      </vt:variant>
      <vt:variant>
        <vt:i4>68681794</vt:i4>
      </vt:variant>
      <vt:variant>
        <vt:i4>35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_Toc485719230</vt:lpwstr>
      </vt:variant>
      <vt:variant>
        <vt:i4>68747330</vt:i4>
      </vt:variant>
      <vt:variant>
        <vt:i4>32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_Toc485719229</vt:lpwstr>
      </vt:variant>
      <vt:variant>
        <vt:i4>68747330</vt:i4>
      </vt:variant>
      <vt:variant>
        <vt:i4>29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_Toc485719228</vt:lpwstr>
      </vt:variant>
      <vt:variant>
        <vt:i4>68747330</vt:i4>
      </vt:variant>
      <vt:variant>
        <vt:i4>26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_Toc485719227</vt:lpwstr>
      </vt:variant>
      <vt:variant>
        <vt:i4>68747330</vt:i4>
      </vt:variant>
      <vt:variant>
        <vt:i4>23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_Toc485719226</vt:lpwstr>
      </vt:variant>
      <vt:variant>
        <vt:i4>68747330</vt:i4>
      </vt:variant>
      <vt:variant>
        <vt:i4>20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_Toc485719225</vt:lpwstr>
      </vt:variant>
      <vt:variant>
        <vt:i4>68747330</vt:i4>
      </vt:variant>
      <vt:variant>
        <vt:i4>17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_Toc485719224</vt:lpwstr>
      </vt:variant>
      <vt:variant>
        <vt:i4>68747330</vt:i4>
      </vt:variant>
      <vt:variant>
        <vt:i4>14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_Toc485719222</vt:lpwstr>
      </vt:variant>
      <vt:variant>
        <vt:i4>68747330</vt:i4>
      </vt:variant>
      <vt:variant>
        <vt:i4>11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_Toc485719221</vt:lpwstr>
      </vt:variant>
      <vt:variant>
        <vt:i4>68747330</vt:i4>
      </vt:variant>
      <vt:variant>
        <vt:i4>8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_Toc485719220</vt:lpwstr>
      </vt:variant>
      <vt:variant>
        <vt:i4>68812866</vt:i4>
      </vt:variant>
      <vt:variant>
        <vt:i4>5</vt:i4>
      </vt:variant>
      <vt:variant>
        <vt:i4>0</vt:i4>
      </vt:variant>
      <vt:variant>
        <vt:i4>5</vt:i4>
      </vt:variant>
      <vt:variant>
        <vt:lpwstr>../../../../../../Кафедра отраслевых экономик/--------/Востриков Н.И/Подборка-Курс-ЭБ/Темы-Курсовых-Ассорти.docx</vt:lpwstr>
      </vt:variant>
      <vt:variant>
        <vt:lpwstr>_Toc485719219</vt:lpwstr>
      </vt:variant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http://www.rambler.ru/srch?oe=1251&amp;words=%CE%F1%ED%EE%E2%ED%E0%FF+%F7%E0%F1%F2%FC+%EA%F3%F0%F1%EE%E2%EE%E9+%F0%E0%E1%EE%F2%FB+%F1%EE%F1%F2%EE%E8%F2+%E8%E7&amp;hilite=00000028:000E2039</vt:lpwstr>
      </vt:variant>
      <vt:variant>
        <vt:lpwstr>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Юленька</dc:creator>
  <cp:lastModifiedBy>Железова Татьяна Александровна</cp:lastModifiedBy>
  <cp:revision>46</cp:revision>
  <cp:lastPrinted>2019-05-16T07:15:00Z</cp:lastPrinted>
  <dcterms:created xsi:type="dcterms:W3CDTF">2019-01-18T18:00:00Z</dcterms:created>
  <dcterms:modified xsi:type="dcterms:W3CDTF">2025-07-02T07:37:00Z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